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FA985" w14:textId="77777777" w:rsidR="00EB2467" w:rsidRPr="00AF7B84" w:rsidRDefault="00306193" w:rsidP="00306193">
      <w:pPr>
        <w:spacing w:after="115" w:line="259" w:lineRule="auto"/>
        <w:jc w:val="left"/>
        <w:rPr>
          <w:rFonts w:ascii="Arial" w:hAnsi="Arial" w:cs="Arial"/>
          <w:b/>
          <w:sz w:val="36"/>
        </w:rPr>
      </w:pPr>
      <w:bookmarkStart w:id="0" w:name="_GoBack"/>
      <w:bookmarkEnd w:id="0"/>
      <w:r>
        <w:rPr>
          <w:noProof/>
        </w:rPr>
        <w:pict w14:anchorId="108CB9A8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margin-left:-14.95pt;margin-top:-26.4pt;width:356.3pt;height:31.5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" filled="f" stroked="f">
            <v:textbox>
              <w:txbxContent>
                <w:p w14:paraId="6DF1CF9A" w14:textId="77777777" w:rsidR="0092445A" w:rsidRPr="003356D9" w:rsidRDefault="0092445A" w:rsidP="002D46F6">
                  <w:pPr>
                    <w:rPr>
                      <w:rFonts w:ascii="Arial" w:hAnsi="Arial" w:cs="Arial"/>
                      <w:color w:val="11306E"/>
                      <w:sz w:val="24"/>
                    </w:rPr>
                  </w:pPr>
                  <w:r w:rsidRPr="003356D9">
                    <w:rPr>
                      <w:rFonts w:ascii="Arial" w:hAnsi="Arial" w:cs="Arial"/>
                      <w:color w:val="11306E"/>
                      <w:sz w:val="24"/>
                    </w:rPr>
                    <w:t>Załącznik do wniosku o dofinansowanie</w:t>
                  </w:r>
                </w:p>
              </w:txbxContent>
            </v:textbox>
            <w10:wrap type="square"/>
          </v:shape>
        </w:pict>
      </w:r>
      <w:r>
        <w:rPr>
          <w:noProof/>
          <w:color w:val="11306E"/>
        </w:rPr>
        <w:pict w14:anchorId="01BB2E50">
          <v:rect id="Rectangle 866" o:spid="_x0000_s1027" style="position:absolute;margin-left:182.85pt;margin-top:96.75pt;width:268.55pt;height:5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" filled="f" stroked="f">
            <v:textbox inset="0,0,0,0">
              <w:txbxContent>
                <w:p w14:paraId="177900BC" w14:textId="77777777" w:rsidR="0092445A" w:rsidRPr="00E649B1" w:rsidRDefault="0092445A" w:rsidP="00F676F4">
                  <w:pPr>
                    <w:spacing w:line="259" w:lineRule="auto"/>
                    <w:rPr>
                      <w:rFonts w:ascii="Open Sans" w:hAnsi="Open Sans"/>
                      <w:color w:val="FFFFFF"/>
                      <w:sz w:val="32"/>
                      <w:szCs w:val="32"/>
                    </w:rPr>
                  </w:pPr>
                  <w:r w:rsidRPr="000D7753">
                    <w:rPr>
                      <w:rFonts w:ascii="Open Sans" w:hAnsi="Open Sans"/>
                      <w:b/>
                      <w:color w:val="FFFFFF"/>
                      <w:w w:val="124"/>
                      <w:sz w:val="50"/>
                      <w:szCs w:val="70"/>
                    </w:rPr>
                    <w:t xml:space="preserve"> </w:t>
                  </w:r>
                  <w:r w:rsidRPr="00E649B1">
                    <w:rPr>
                      <w:rFonts w:ascii="Open Sans" w:hAnsi="Open Sans"/>
                      <w:b/>
                      <w:color w:val="FFFFFF"/>
                      <w:w w:val="124"/>
                      <w:sz w:val="32"/>
                      <w:szCs w:val="32"/>
                    </w:rPr>
                    <w:t>FUNDUSZE EUROPEJSKIE</w:t>
                  </w:r>
                </w:p>
              </w:txbxContent>
            </v:textbox>
          </v:rect>
        </w:pict>
      </w:r>
      <w:r>
        <w:rPr>
          <w:noProof/>
          <w:color w:val="11306E"/>
        </w:rPr>
        <w:pict w14:anchorId="04EC6318">
          <v:group id="Group 884" o:spid="_x0000_s1028" style="position:absolute;margin-left:0;margin-top:0;width:612.25pt;height:357.15pt;z-index:251657216;mso-position-horizontal-relative:page;mso-position-vertical-relative:page;mso-width-relative:margin;mso-height-relative:margin" coordsize="77759,45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">
            <v:shape id="Shape 964" o:spid="_x0000_s1029" style="position:absolute;left:19440;top:19440;width:58319;height:25920;visibility:visible;mso-wrap-style:square;v-text-anchor:top" coordsize="5831993,259200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" adj="0,,0" path="m,l5831993,r,2592007l,2592007,,e" fillcolor="#acd0e8" stroked="f" strokeweight="0">
              <v:stroke miterlimit="83231f" joinstyle="miter"/>
              <v:formulas/>
              <v:path arrowok="t" o:connecttype="custom" o:connectlocs="0,0;583,0;583,259;0,259;0,0" o:connectangles="0,0,0,0,0" textboxrect="0,0,5831993,2592007"/>
            </v:shape>
            <v:rect id="Rectangle 148" o:spid="_x0000_s1030" style="position:absolute;left:63356;top:30325;width:1581;height:8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<v:textbox inset="0,0,0,0">
                <w:txbxContent>
                  <w:p w14:paraId="4C440A6E" w14:textId="77777777" w:rsidR="0092445A" w:rsidRDefault="0092445A">
                    <w:pPr>
                      <w:spacing w:line="259" w:lineRule="auto"/>
                    </w:pPr>
                    <w:r>
                      <w:rPr>
                        <w:b/>
                        <w:color w:val="2B3160"/>
                        <w:sz w:val="72"/>
                      </w:rPr>
                      <w:t xml:space="preserve"> </w:t>
                    </w:r>
                  </w:p>
                </w:txbxContent>
              </v:textbox>
            </v:rect>
            <v:shape id="Shape 965" o:spid="_x0000_s1031" style="position:absolute;width:66959;height:28079;visibility:visible;mso-wrap-style:square;v-text-anchor:top" coordsize="6695999,28079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" adj="0,,0" path="m,l6695999,r,2807995l,2807995,,e" fillcolor="#acd0e8" stroked="f" strokeweight="0">
              <v:stroke miterlimit="83231f" joinstyle="miter"/>
              <v:formulas/>
              <v:path arrowok="t" o:connecttype="custom" o:connectlocs="0,0;670,0;670,281;0,281;0,0" o:connectangles="0,0,0,0,0" textboxrect="0,0,6695999,2807995"/>
            </v:shape>
            <v:shape id="Shape 966" o:spid="_x0000_s1032" style="position:absolute;left:19440;top:19439;width:12959;height:8640;visibility:visible;mso-wrap-style:square;v-text-anchor:top" coordsize="1295997,8639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" adj="0,,0" path="m,l1295997,r,863994l,863994,,e" fillcolor="#384184" stroked="f" strokeweight="0">
              <v:stroke miterlimit="83231f" joinstyle="miter"/>
              <v:formulas/>
              <v:path arrowok="t" o:connecttype="custom" o:connectlocs="0,0;130,0;130,86;0,86;0,0" o:connectangles="0,0,0,0,0" textboxrect="0,0,1295997,863994"/>
            </v:shape>
            <v:shape id="Shape 967" o:spid="_x0000_s1033" style="position:absolute;left:32399;top:19439;width:34560;height:8640;visibility:visible;mso-wrap-style:square;v-text-anchor:top" coordsize="3456001,8639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" adj="0,,0" path="m,l3456001,r,863994l,863994,,e" fillcolor="#3f5d9a" stroked="f" strokeweight="0">
              <v:stroke miterlimit="83231f" joinstyle="miter"/>
              <v:formulas/>
              <v:path arrowok="t" o:connecttype="custom" o:connectlocs="0,0;346,0;346,86;0,86;0,0" o:connectangles="0,0,0,0,0" textboxrect="0,0,3456001,863994"/>
            </v:shape>
            <v:shape id="Shape 161" o:spid="_x0000_s1034" style="position:absolute;left:24808;top:19440;width:6823;height:4189;visibility:visible;mso-wrap-style:square;v-text-anchor:top" coordsize="682282,41892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" adj="0,,0" path="m170967,l507454,v30239,44437,174828,79096,174828,79096c682282,79096,456692,128702,395338,200127,335204,269621,244411,418922,244411,418922v,,-2870,-132054,-56464,-154318c137490,243611,,299339,,299339v,,127445,-105715,169151,-175514c188341,91948,182817,43523,170967,xe" fillcolor="#3f5d9a" stroked="f" strokeweight="0">
              <v:stroke miterlimit="83231f" joinstyle="miter"/>
              <v:formulas/>
              <v:path arrowok="t" o:connecttype="custom" o:connectlocs="17,0;51,0;68,8;40,20;24,42;19,26;0,30;17,12;17,0" o:connectangles="0,0,0,0,0,0,0,0,0" textboxrect="0,0,682282,418922"/>
            </v:shape>
            <v:shape id="Shape 162" o:spid="_x0000_s1035" style="position:absolute;left:23662;top:23629;width:6218;height:4450;visibility:visible;mso-wrap-style:square;v-text-anchor:top" coordsize="621716,44507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" adj="0,,0" path="m358978,v,,-31648,163424,19063,195250c432384,228981,621716,233528,621716,233528v,,-227292,83274,-258293,158851c360305,399739,357302,408013,354379,416898r-8554,28173l28392,445071,52827,401515v6596,-13819,11372,-26656,13518,-37673c79743,294412,,220066,,220066v,,116561,17450,188455,-26226c264160,147854,358978,,358978,xe" fillcolor="#3f5d9a" stroked="f" strokeweight="0">
              <v:stroke miterlimit="83231f" joinstyle="miter"/>
              <v:formulas/>
              <v:path arrowok="t" o:connecttype="custom" o:connectlocs="36,0;38,20;62,23;36,39;35,42;35,44;3,44;5,40;7,36;0,22;19,19;36,0" o:connectangles="0,0,0,0,0,0,0,0,0,0,0,0" textboxrect="0,0,621716,445071"/>
            </v:shape>
            <v:shape id="Shape 163" o:spid="_x0000_s1036" style="position:absolute;left:20388;top:22302;width:4420;height:4660;visibility:visible;mso-wrap-style:square;v-text-anchor:top" coordsize="441985,4659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" adj="0,,0" path="m204407,v,,15938,86601,60134,91567c311175,96647,441985,13106,441985,13106v,,-128181,132880,-138429,186868c293294,254762,327419,352781,327419,352781v,,-94577,-53239,-144285,-15329c135496,373672,48133,465976,48133,465976v,,47219,-116929,36182,-160693c73749,262839,,252260,,252260v,,89129,-41694,132131,-89408c176581,113398,204407,,204407,xe" fillcolor="#3f5d9a" stroked="f" strokeweight="0">
              <v:stroke miterlimit="83231f" joinstyle="miter"/>
              <v:formulas/>
              <v:path arrowok="t" o:connecttype="custom" o:connectlocs="20,0;20,0;22,9;26,9;31,10;44,1;44,1;44,1;31,15;30,20;29,25;33,35;33,35;33,35;23,30;18,34;14,37;5,47;5,47;5,47;10,35;8,31;7,26;0,25;0,25;0,25;9,21;13,16;18,11;20,0;20,0" o:connectangles="0,0,0,0,0,0,0,0,0,0,0,0,0,0,0,0,0,0,0,0,0,0,0,0,0,0,0,0,0,0,0" textboxrect="0,0,441985,465976"/>
            </v:shape>
            <v:rect id="Rectangle 865" o:spid="_x0000_s1037" style="position:absolute;left:23632;top:30325;width:2013;height:8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<v:textbox inset="0,0,0,0">
                <w:txbxContent>
                  <w:p w14:paraId="631F7B0E" w14:textId="77777777" w:rsidR="0092445A" w:rsidRDefault="0092445A">
                    <w:pPr>
                      <w:spacing w:line="259" w:lineRule="auto"/>
                    </w:pPr>
                  </w:p>
                </w:txbxContent>
              </v:textbox>
            </v:rect>
            <v:rect id="Rectangle 13" o:spid="_x0000_s1038" style="position:absolute;left:25146;top:30325;width:50653;height:8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<v:textbox inset="0,0,0,0">
                <w:txbxContent>
                  <w:p w14:paraId="0191AA6D" w14:textId="77777777" w:rsidR="0092445A" w:rsidRPr="00F676F4" w:rsidRDefault="0092445A">
                    <w:pPr>
                      <w:spacing w:line="259" w:lineRule="auto"/>
                      <w:rPr>
                        <w:rFonts w:ascii="Open Sans" w:hAnsi="Open Sans"/>
                        <w:sz w:val="70"/>
                        <w:szCs w:val="70"/>
                      </w:rPr>
                    </w:pPr>
                    <w:r w:rsidRPr="00F676F4">
                      <w:rPr>
                        <w:rFonts w:ascii="Open Sans" w:hAnsi="Open Sans"/>
                        <w:b/>
                        <w:color w:val="2B3160"/>
                        <w:w w:val="124"/>
                        <w:sz w:val="70"/>
                        <w:szCs w:val="70"/>
                      </w:rPr>
                      <w:t>Formularz opisowy</w:t>
                    </w:r>
                  </w:p>
                </w:txbxContent>
              </v:textbox>
            </v:rect>
            <w10:wrap type="topAndBottom" anchorx="page" anchory="page"/>
          </v:group>
        </w:pict>
      </w:r>
      <w:r w:rsidR="004908B0">
        <w:rPr>
          <w:b/>
          <w:color w:val="11306E"/>
          <w:sz w:val="36"/>
        </w:rPr>
        <w:t>d</w:t>
      </w:r>
      <w:r w:rsidR="00E4298B" w:rsidRPr="00AF7B84">
        <w:rPr>
          <w:rFonts w:ascii="Arial" w:hAnsi="Arial" w:cs="Arial"/>
          <w:b/>
          <w:color w:val="11306E"/>
          <w:sz w:val="36"/>
        </w:rPr>
        <w:t xml:space="preserve">la projektów </w:t>
      </w:r>
      <w:r w:rsidR="00E4298B" w:rsidRPr="009415FC">
        <w:rPr>
          <w:rFonts w:ascii="Arial" w:hAnsi="Arial" w:cs="Arial"/>
          <w:b/>
          <w:color w:val="1F3864" w:themeColor="accent1" w:themeShade="80"/>
          <w:sz w:val="36"/>
        </w:rPr>
        <w:t xml:space="preserve">inwestycyjnych </w:t>
      </w:r>
      <w:r w:rsidR="00426703" w:rsidRPr="00AF7B84">
        <w:rPr>
          <w:rFonts w:ascii="Arial" w:hAnsi="Arial" w:cs="Arial"/>
          <w:b/>
          <w:color w:val="11306E"/>
          <w:sz w:val="36"/>
        </w:rPr>
        <w:t xml:space="preserve">przy ubieganiu </w:t>
      </w:r>
      <w:r w:rsidR="00E4298B" w:rsidRPr="00AF7B84">
        <w:rPr>
          <w:rFonts w:ascii="Arial" w:hAnsi="Arial" w:cs="Arial"/>
          <w:b/>
          <w:color w:val="11306E"/>
          <w:sz w:val="36"/>
        </w:rPr>
        <w:t>się o wsparcie</w:t>
      </w:r>
      <w:r w:rsidR="00AF7B84">
        <w:rPr>
          <w:rFonts w:ascii="Arial" w:hAnsi="Arial" w:cs="Arial"/>
          <w:b/>
          <w:color w:val="11306E"/>
          <w:sz w:val="36"/>
        </w:rPr>
        <w:t xml:space="preserve"> </w:t>
      </w:r>
      <w:r w:rsidR="00E4298B" w:rsidRPr="00AF7B84">
        <w:rPr>
          <w:rFonts w:ascii="Arial" w:hAnsi="Arial" w:cs="Arial"/>
          <w:b/>
          <w:color w:val="11306E"/>
          <w:sz w:val="36"/>
        </w:rPr>
        <w:t>w ramach Funduszy Europejskich dla Pomorza Zachodniego 2021-2027</w:t>
      </w:r>
    </w:p>
    <w:p w14:paraId="67772F7A" w14:textId="77777777" w:rsidR="007002F1" w:rsidRPr="00AF7B84" w:rsidRDefault="007002F1">
      <w:pPr>
        <w:spacing w:line="259" w:lineRule="auto"/>
        <w:rPr>
          <w:rFonts w:ascii="Arial" w:hAnsi="Arial" w:cs="Arial"/>
          <w:b/>
          <w:sz w:val="36"/>
        </w:rPr>
      </w:pPr>
    </w:p>
    <w:p w14:paraId="621C5BE4" w14:textId="7BB9EF2E" w:rsidR="00E93DE5" w:rsidRDefault="00BF1C29">
      <w:pPr>
        <w:spacing w:line="259" w:lineRule="auto"/>
        <w:rPr>
          <w:rFonts w:ascii="Arial" w:hAnsi="Arial" w:cs="Arial"/>
          <w:b/>
          <w:color w:val="44546A" w:themeColor="text2"/>
          <w:sz w:val="24"/>
        </w:rPr>
      </w:pPr>
      <w:bookmarkStart w:id="1" w:name="_Hlk140747128"/>
      <w:r w:rsidRPr="00D60D43">
        <w:rPr>
          <w:rFonts w:ascii="Arial" w:hAnsi="Arial" w:cs="Arial"/>
          <w:b/>
          <w:color w:val="44546A" w:themeColor="text2"/>
          <w:sz w:val="24"/>
        </w:rPr>
        <w:t xml:space="preserve">Priorytet </w:t>
      </w:r>
      <w:bookmarkStart w:id="2" w:name="_Hlk226543085"/>
      <w:r w:rsidRPr="002A455B">
        <w:rPr>
          <w:rFonts w:ascii="Arial" w:hAnsi="Arial" w:cs="Arial"/>
          <w:b/>
          <w:color w:val="44546A" w:themeColor="text2"/>
          <w:sz w:val="24"/>
        </w:rPr>
        <w:t>13 Fundusze Europejskie na rzecz bezpiecznego Pomorza Zachodniego</w:t>
      </w:r>
      <w:r w:rsidRPr="002A455B" w:rsidDel="002A455B">
        <w:rPr>
          <w:rFonts w:ascii="Arial" w:hAnsi="Arial" w:cs="Arial"/>
          <w:b/>
          <w:color w:val="44546A" w:themeColor="text2"/>
          <w:sz w:val="24"/>
        </w:rPr>
        <w:t xml:space="preserve"> </w:t>
      </w:r>
      <w:bookmarkEnd w:id="2"/>
      <w:r w:rsidRPr="00D60D43">
        <w:rPr>
          <w:rFonts w:ascii="Arial" w:hAnsi="Arial" w:cs="Arial"/>
          <w:b/>
          <w:color w:val="44546A" w:themeColor="text2"/>
          <w:sz w:val="24"/>
        </w:rPr>
        <w:br/>
      </w:r>
      <w:bookmarkEnd w:id="1"/>
      <w:r w:rsidRPr="005E0848">
        <w:rPr>
          <w:rFonts w:ascii="Arial" w:hAnsi="Arial" w:cs="Arial"/>
          <w:b/>
          <w:color w:val="44546A" w:themeColor="text2"/>
          <w:sz w:val="24"/>
        </w:rPr>
        <w:t xml:space="preserve">Działanie </w:t>
      </w:r>
      <w:bookmarkStart w:id="3" w:name="_Hlk226539258"/>
      <w:r w:rsidRPr="005E0848">
        <w:rPr>
          <w:rFonts w:ascii="Arial" w:hAnsi="Arial" w:cs="Arial"/>
          <w:b/>
          <w:color w:val="44546A" w:themeColor="text2"/>
          <w:sz w:val="24"/>
        </w:rPr>
        <w:t>13.01 Systemy ratownicze dla bezpieczeństwa ludności</w:t>
      </w:r>
      <w:bookmarkEnd w:id="3"/>
    </w:p>
    <w:p w14:paraId="2719A3AF" w14:textId="1DA940AD" w:rsidR="00BF1C29" w:rsidRDefault="00BF1C29">
      <w:pPr>
        <w:spacing w:line="259" w:lineRule="auto"/>
        <w:rPr>
          <w:b/>
          <w:sz w:val="36"/>
        </w:rPr>
      </w:pPr>
    </w:p>
    <w:p w14:paraId="0122E6FF" w14:textId="77777777" w:rsidR="00BF1C29" w:rsidRDefault="00BF1C29">
      <w:pPr>
        <w:spacing w:line="259" w:lineRule="auto"/>
        <w:rPr>
          <w:b/>
          <w:sz w:val="36"/>
        </w:rPr>
      </w:pPr>
    </w:p>
    <w:p w14:paraId="74FE13AA" w14:textId="77777777" w:rsidR="00E93DE5" w:rsidRDefault="00E93DE5">
      <w:pPr>
        <w:spacing w:line="259" w:lineRule="auto"/>
        <w:rPr>
          <w:b/>
          <w:sz w:val="36"/>
        </w:rPr>
      </w:pPr>
    </w:p>
    <w:p w14:paraId="524558CB" w14:textId="77777777" w:rsidR="00E93DE5" w:rsidRDefault="00E93DE5">
      <w:pPr>
        <w:spacing w:line="259" w:lineRule="auto"/>
        <w:rPr>
          <w:b/>
          <w:sz w:val="36"/>
        </w:rPr>
      </w:pPr>
    </w:p>
    <w:p w14:paraId="496C3D49" w14:textId="77777777" w:rsidR="00E93DE5" w:rsidRDefault="00E93DE5">
      <w:pPr>
        <w:spacing w:line="259" w:lineRule="auto"/>
        <w:rPr>
          <w:b/>
          <w:sz w:val="36"/>
        </w:rPr>
      </w:pPr>
    </w:p>
    <w:p w14:paraId="5877F5AE" w14:textId="77777777" w:rsidR="00E93DE5" w:rsidRDefault="00E93DE5">
      <w:pPr>
        <w:spacing w:line="259" w:lineRule="auto"/>
        <w:rPr>
          <w:b/>
          <w:sz w:val="36"/>
        </w:rPr>
      </w:pPr>
    </w:p>
    <w:p w14:paraId="0D18FE17" w14:textId="77777777" w:rsidR="00E93DE5" w:rsidRDefault="00E93DE5">
      <w:pPr>
        <w:spacing w:line="259" w:lineRule="auto"/>
        <w:rPr>
          <w:b/>
          <w:sz w:val="36"/>
        </w:rPr>
      </w:pPr>
    </w:p>
    <w:p w14:paraId="12D85EB9" w14:textId="77777777" w:rsidR="00223353" w:rsidRDefault="00223353">
      <w:pPr>
        <w:spacing w:line="259" w:lineRule="auto"/>
        <w:rPr>
          <w:b/>
          <w:sz w:val="36"/>
        </w:rPr>
      </w:pPr>
    </w:p>
    <w:p w14:paraId="11B692B0" w14:textId="77777777" w:rsidR="00BF68DF" w:rsidRDefault="00BF68DF">
      <w:pPr>
        <w:spacing w:line="259" w:lineRule="auto"/>
        <w:rPr>
          <w:b/>
          <w:sz w:val="36"/>
        </w:rPr>
      </w:pPr>
    </w:p>
    <w:p w14:paraId="24261540" w14:textId="77777777" w:rsidR="00E4298B" w:rsidRPr="00AF7B84" w:rsidRDefault="00EB2467" w:rsidP="003E417F">
      <w:pPr>
        <w:pStyle w:val="Nagwek1"/>
        <w:numPr>
          <w:ilvl w:val="0"/>
          <w:numId w:val="1"/>
        </w:numPr>
        <w:spacing w:after="120" w:line="276" w:lineRule="auto"/>
        <w:ind w:left="284" w:hanging="357"/>
        <w:rPr>
          <w:rFonts w:ascii="Arial" w:hAnsi="Arial" w:cs="Arial"/>
        </w:rPr>
      </w:pPr>
      <w:r w:rsidRPr="00AF7B84">
        <w:rPr>
          <w:rFonts w:ascii="Arial" w:hAnsi="Arial" w:cs="Arial"/>
        </w:rPr>
        <w:lastRenderedPageBreak/>
        <w:t>Identyfikacja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92DF0" w:rsidRPr="004459D4" w14:paraId="6B93D104" w14:textId="77777777" w:rsidTr="00BF682B">
        <w:tc>
          <w:tcPr>
            <w:tcW w:w="9356" w:type="dxa"/>
            <w:shd w:val="clear" w:color="auto" w:fill="9CC2E5"/>
          </w:tcPr>
          <w:p w14:paraId="6409EB46" w14:textId="77777777" w:rsidR="00992DF0" w:rsidRPr="00AF7B84" w:rsidRDefault="00992DF0" w:rsidP="003E417F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425" w:hanging="357"/>
              <w:rPr>
                <w:rFonts w:ascii="Arial" w:hAnsi="Arial" w:cs="Arial"/>
                <w:b/>
                <w:color w:val="11306E"/>
                <w:sz w:val="24"/>
              </w:rPr>
            </w:pPr>
            <w:r w:rsidRPr="00AF7B84">
              <w:rPr>
                <w:rFonts w:ascii="Arial" w:hAnsi="Arial" w:cs="Arial"/>
                <w:b/>
                <w:color w:val="11306E"/>
                <w:sz w:val="24"/>
              </w:rPr>
              <w:t>Tytuł projektu</w:t>
            </w:r>
          </w:p>
        </w:tc>
      </w:tr>
      <w:tr w:rsidR="00992DF0" w:rsidRPr="004459D4" w14:paraId="790C4517" w14:textId="77777777" w:rsidTr="00992DF0">
        <w:tc>
          <w:tcPr>
            <w:tcW w:w="9356" w:type="dxa"/>
            <w:shd w:val="clear" w:color="auto" w:fill="auto"/>
          </w:tcPr>
          <w:p w14:paraId="20C67892" w14:textId="77777777" w:rsidR="00992DF0" w:rsidRPr="00F404AE" w:rsidRDefault="00F404AE" w:rsidP="003E417F">
            <w:pPr>
              <w:spacing w:line="276" w:lineRule="auto"/>
              <w:rPr>
                <w:rFonts w:ascii="Arial" w:hAnsi="Arial" w:cs="Arial"/>
                <w:sz w:val="24"/>
              </w:rPr>
            </w:pPr>
            <w:r w:rsidRPr="002B3104">
              <w:rPr>
                <w:rFonts w:ascii="Arial" w:hAnsi="Arial" w:cs="Arial"/>
                <w:i/>
                <w:color w:val="11306E"/>
                <w:sz w:val="24"/>
              </w:rPr>
              <w:t>Pole opisowe.</w:t>
            </w:r>
          </w:p>
        </w:tc>
      </w:tr>
      <w:tr w:rsidR="00992DF0" w:rsidRPr="004459D4" w14:paraId="71F4A0CD" w14:textId="77777777" w:rsidTr="00BF682B">
        <w:tc>
          <w:tcPr>
            <w:tcW w:w="9356" w:type="dxa"/>
            <w:shd w:val="clear" w:color="auto" w:fill="9CC2E5"/>
          </w:tcPr>
          <w:p w14:paraId="66C36B34" w14:textId="77777777" w:rsidR="00992DF0" w:rsidRPr="00AF7B84" w:rsidRDefault="00992DF0" w:rsidP="003E417F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426" w:hanging="357"/>
              <w:rPr>
                <w:rFonts w:ascii="Arial" w:hAnsi="Arial" w:cs="Arial"/>
                <w:b/>
                <w:color w:val="11306E"/>
                <w:sz w:val="24"/>
              </w:rPr>
            </w:pPr>
            <w:r w:rsidRPr="00AF7B84">
              <w:rPr>
                <w:rFonts w:ascii="Arial" w:hAnsi="Arial" w:cs="Arial"/>
                <w:b/>
                <w:color w:val="11306E"/>
                <w:sz w:val="24"/>
              </w:rPr>
              <w:t>Nazwa Wnioskodawcy</w:t>
            </w:r>
          </w:p>
        </w:tc>
      </w:tr>
      <w:tr w:rsidR="00992DF0" w:rsidRPr="004459D4" w14:paraId="664E876C" w14:textId="77777777" w:rsidTr="00992DF0">
        <w:tc>
          <w:tcPr>
            <w:tcW w:w="9356" w:type="dxa"/>
            <w:shd w:val="clear" w:color="auto" w:fill="auto"/>
          </w:tcPr>
          <w:p w14:paraId="50C9BC6D" w14:textId="77777777" w:rsidR="00696592" w:rsidRPr="002B3104" w:rsidRDefault="00F404AE" w:rsidP="003E417F">
            <w:pPr>
              <w:spacing w:line="276" w:lineRule="auto"/>
              <w:rPr>
                <w:rFonts w:ascii="Arial" w:hAnsi="Arial" w:cs="Arial"/>
                <w:color w:val="11306E"/>
                <w:sz w:val="24"/>
              </w:rPr>
            </w:pPr>
            <w:r w:rsidRPr="002B3104">
              <w:rPr>
                <w:rFonts w:ascii="Arial" w:hAnsi="Arial" w:cs="Arial"/>
                <w:i/>
                <w:color w:val="11306E"/>
                <w:sz w:val="24"/>
              </w:rPr>
              <w:t>Pole opisowe.</w:t>
            </w:r>
          </w:p>
        </w:tc>
      </w:tr>
      <w:tr w:rsidR="00992DF0" w:rsidRPr="004459D4" w14:paraId="4F275651" w14:textId="77777777" w:rsidTr="00BF682B">
        <w:tc>
          <w:tcPr>
            <w:tcW w:w="9356" w:type="dxa"/>
            <w:shd w:val="clear" w:color="auto" w:fill="9CC2E5"/>
            <w:vAlign w:val="center"/>
          </w:tcPr>
          <w:p w14:paraId="6DAE34AA" w14:textId="77777777" w:rsidR="00992DF0" w:rsidRPr="00AF7B84" w:rsidRDefault="00696592" w:rsidP="003E417F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425" w:hanging="357"/>
              <w:jc w:val="left"/>
              <w:rPr>
                <w:rFonts w:ascii="Arial" w:hAnsi="Arial" w:cs="Arial"/>
                <w:b/>
                <w:color w:val="11306E"/>
                <w:sz w:val="24"/>
              </w:rPr>
            </w:pPr>
            <w:r w:rsidRPr="00AF7B84">
              <w:rPr>
                <w:rFonts w:ascii="Arial" w:hAnsi="Arial" w:cs="Arial"/>
                <w:b/>
                <w:color w:val="11306E"/>
                <w:sz w:val="24"/>
              </w:rPr>
              <w:t>Partnerstwo</w:t>
            </w:r>
          </w:p>
        </w:tc>
      </w:tr>
      <w:tr w:rsidR="00D3351D" w:rsidRPr="004459D4" w14:paraId="3F3C7F19" w14:textId="77777777" w:rsidTr="007E4597">
        <w:trPr>
          <w:trHeight w:val="668"/>
        </w:trPr>
        <w:tc>
          <w:tcPr>
            <w:tcW w:w="9356" w:type="dxa"/>
            <w:shd w:val="clear" w:color="auto" w:fill="auto"/>
          </w:tcPr>
          <w:p w14:paraId="3327454E" w14:textId="77777777" w:rsidR="003E417F" w:rsidRPr="00AF7B84" w:rsidRDefault="00D3351D" w:rsidP="003E417F">
            <w:pPr>
              <w:pStyle w:val="Akapitzlist"/>
              <w:spacing w:after="0" w:line="276" w:lineRule="auto"/>
              <w:ind w:left="0"/>
              <w:rPr>
                <w:rFonts w:ascii="Arial" w:hAnsi="Arial" w:cs="Arial"/>
                <w:bCs/>
                <w:iCs/>
                <w:color w:val="11306E"/>
                <w:sz w:val="24"/>
              </w:rPr>
            </w:pPr>
            <w:r w:rsidRPr="00AF7B84">
              <w:rPr>
                <w:rFonts w:ascii="Arial" w:hAnsi="Arial" w:cs="Arial"/>
                <w:bCs/>
                <w:iCs/>
                <w:color w:val="11306E"/>
                <w:sz w:val="24"/>
              </w:rPr>
              <w:t>Projekt będzie realizowany w partnerstwie</w:t>
            </w:r>
            <w:r w:rsidR="003E417F">
              <w:rPr>
                <w:rFonts w:ascii="Arial" w:hAnsi="Arial" w:cs="Arial"/>
                <w:bCs/>
                <w:iCs/>
                <w:color w:val="11306E"/>
                <w:sz w:val="24"/>
              </w:rPr>
              <w:t>.</w:t>
            </w:r>
          </w:p>
          <w:p w14:paraId="049AA00D" w14:textId="77777777" w:rsidR="00D3351D" w:rsidRPr="00AF7B84" w:rsidRDefault="00D3351D" w:rsidP="003E417F">
            <w:pPr>
              <w:pStyle w:val="Akapitzlist"/>
              <w:spacing w:after="0" w:line="276" w:lineRule="auto"/>
              <w:ind w:left="0"/>
              <w:rPr>
                <w:rFonts w:ascii="Arial" w:hAnsi="Arial" w:cs="Arial"/>
                <w:color w:val="11306E"/>
                <w:sz w:val="24"/>
              </w:rPr>
            </w:pPr>
            <w:r w:rsidRPr="00AF7B84">
              <w:rPr>
                <w:rFonts w:ascii="Segoe UI Symbol" w:hAnsi="Segoe UI Symbol" w:cs="Segoe UI Symbol"/>
                <w:color w:val="11306E"/>
                <w:sz w:val="24"/>
              </w:rPr>
              <w:t>☐</w:t>
            </w:r>
            <w:r w:rsidRPr="00AF7B84">
              <w:rPr>
                <w:rFonts w:ascii="Arial" w:hAnsi="Arial" w:cs="Arial"/>
                <w:color w:val="11306E"/>
                <w:sz w:val="24"/>
              </w:rPr>
              <w:t xml:space="preserve"> TAK</w:t>
            </w:r>
          </w:p>
          <w:p w14:paraId="3AFAB69D" w14:textId="77777777" w:rsidR="00D3351D" w:rsidRPr="00AF7B84" w:rsidRDefault="00D3351D" w:rsidP="003E417F">
            <w:pPr>
              <w:spacing w:line="276" w:lineRule="auto"/>
              <w:rPr>
                <w:rFonts w:ascii="Arial" w:hAnsi="Arial" w:cs="Arial"/>
                <w:color w:val="11306E"/>
                <w:sz w:val="24"/>
              </w:rPr>
            </w:pPr>
            <w:r w:rsidRPr="00AF7B84">
              <w:rPr>
                <w:rFonts w:ascii="Segoe UI Symbol" w:hAnsi="Segoe UI Symbol" w:cs="Segoe UI Symbol"/>
                <w:color w:val="11306E"/>
                <w:sz w:val="24"/>
              </w:rPr>
              <w:t>☐</w:t>
            </w:r>
            <w:r w:rsidRPr="00AF7B84">
              <w:rPr>
                <w:rFonts w:ascii="Arial" w:hAnsi="Arial" w:cs="Arial"/>
                <w:color w:val="11306E"/>
                <w:sz w:val="24"/>
              </w:rPr>
              <w:t xml:space="preserve"> NIE</w:t>
            </w:r>
          </w:p>
        </w:tc>
      </w:tr>
      <w:tr w:rsidR="00D3351D" w:rsidRPr="004459D4" w14:paraId="4AFF930B" w14:textId="77777777" w:rsidTr="007E4597">
        <w:trPr>
          <w:trHeight w:val="668"/>
        </w:trPr>
        <w:tc>
          <w:tcPr>
            <w:tcW w:w="9356" w:type="dxa"/>
            <w:shd w:val="clear" w:color="auto" w:fill="auto"/>
          </w:tcPr>
          <w:p w14:paraId="0EE4C8AA" w14:textId="77777777" w:rsidR="00D3351D" w:rsidRPr="00AF7B84" w:rsidRDefault="00D3351D" w:rsidP="003E417F">
            <w:pPr>
              <w:pStyle w:val="Akapitzlist"/>
              <w:spacing w:after="0" w:line="276" w:lineRule="auto"/>
              <w:ind w:left="0"/>
              <w:rPr>
                <w:rFonts w:ascii="Arial" w:hAnsi="Arial" w:cs="Arial"/>
                <w:bCs/>
                <w:iCs/>
                <w:color w:val="11306E"/>
                <w:sz w:val="24"/>
              </w:rPr>
            </w:pPr>
            <w:r w:rsidRPr="00AF7B84">
              <w:rPr>
                <w:rFonts w:ascii="Arial" w:hAnsi="Arial" w:cs="Arial"/>
                <w:bCs/>
                <w:iCs/>
                <w:color w:val="11306E"/>
                <w:sz w:val="24"/>
              </w:rPr>
              <w:t>Jeżeli zaznaczyłeś TAK, podaj dane partnera:</w:t>
            </w:r>
          </w:p>
          <w:p w14:paraId="79F2C86B" w14:textId="77777777" w:rsidR="00D3351D" w:rsidRPr="00AF7B84" w:rsidRDefault="00D3351D" w:rsidP="003E417F">
            <w:pPr>
              <w:pStyle w:val="Akapitzlist"/>
              <w:numPr>
                <w:ilvl w:val="0"/>
                <w:numId w:val="18"/>
              </w:numPr>
              <w:spacing w:after="0" w:line="276" w:lineRule="auto"/>
              <w:ind w:left="462"/>
              <w:rPr>
                <w:rFonts w:ascii="Arial" w:hAnsi="Arial" w:cs="Arial"/>
                <w:bCs/>
                <w:iCs/>
                <w:color w:val="11306E"/>
                <w:sz w:val="24"/>
              </w:rPr>
            </w:pPr>
            <w:r w:rsidRPr="00AF7B84">
              <w:rPr>
                <w:rFonts w:ascii="Arial" w:hAnsi="Arial" w:cs="Arial"/>
                <w:bCs/>
                <w:iCs/>
                <w:color w:val="11306E"/>
                <w:sz w:val="24"/>
              </w:rPr>
              <w:t xml:space="preserve">nazwa: </w:t>
            </w:r>
          </w:p>
          <w:p w14:paraId="71FFA695" w14:textId="77777777" w:rsidR="00D3351D" w:rsidRPr="00AF7B84" w:rsidRDefault="00D3351D" w:rsidP="003E417F">
            <w:pPr>
              <w:pStyle w:val="Akapitzlist"/>
              <w:numPr>
                <w:ilvl w:val="0"/>
                <w:numId w:val="18"/>
              </w:numPr>
              <w:spacing w:after="0" w:line="276" w:lineRule="auto"/>
              <w:ind w:left="462"/>
              <w:rPr>
                <w:rFonts w:ascii="Arial" w:hAnsi="Arial" w:cs="Arial"/>
                <w:bCs/>
                <w:iCs/>
                <w:color w:val="11306E"/>
                <w:sz w:val="24"/>
              </w:rPr>
            </w:pPr>
            <w:r w:rsidRPr="00AF7B84">
              <w:rPr>
                <w:rFonts w:ascii="Arial" w:hAnsi="Arial" w:cs="Arial"/>
                <w:bCs/>
                <w:iCs/>
                <w:color w:val="11306E"/>
                <w:sz w:val="24"/>
              </w:rPr>
              <w:t xml:space="preserve">adres: </w:t>
            </w:r>
          </w:p>
          <w:p w14:paraId="77A689C0" w14:textId="77777777" w:rsidR="00D3351D" w:rsidRPr="00AF7B84" w:rsidRDefault="00D3351D" w:rsidP="003E417F">
            <w:pPr>
              <w:pStyle w:val="Akapitzlist"/>
              <w:numPr>
                <w:ilvl w:val="0"/>
                <w:numId w:val="18"/>
              </w:numPr>
              <w:spacing w:after="0" w:line="276" w:lineRule="auto"/>
              <w:ind w:left="462"/>
              <w:rPr>
                <w:rFonts w:ascii="Arial" w:hAnsi="Arial" w:cs="Arial"/>
                <w:bCs/>
                <w:iCs/>
                <w:color w:val="11306E"/>
                <w:sz w:val="24"/>
              </w:rPr>
            </w:pPr>
            <w:r w:rsidRPr="00AF7B84">
              <w:rPr>
                <w:rFonts w:ascii="Arial" w:hAnsi="Arial" w:cs="Arial"/>
                <w:bCs/>
                <w:iCs/>
                <w:color w:val="11306E"/>
                <w:sz w:val="24"/>
              </w:rPr>
              <w:t>NIP:</w:t>
            </w:r>
          </w:p>
        </w:tc>
      </w:tr>
      <w:tr w:rsidR="00EB2467" w:rsidRPr="004459D4" w14:paraId="68FF92FE" w14:textId="77777777" w:rsidTr="00BF682B">
        <w:tc>
          <w:tcPr>
            <w:tcW w:w="9356" w:type="dxa"/>
            <w:shd w:val="clear" w:color="auto" w:fill="9CC2E5"/>
          </w:tcPr>
          <w:p w14:paraId="15F5B4E5" w14:textId="77777777" w:rsidR="006F0C4B" w:rsidRPr="00AF7B84" w:rsidRDefault="006F0C4B" w:rsidP="003E417F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426" w:hanging="357"/>
              <w:rPr>
                <w:rFonts w:ascii="Arial" w:hAnsi="Arial" w:cs="Arial"/>
                <w:b/>
                <w:color w:val="11306E"/>
                <w:sz w:val="24"/>
              </w:rPr>
            </w:pPr>
            <w:r w:rsidRPr="00AF7B84">
              <w:rPr>
                <w:rFonts w:ascii="Arial" w:hAnsi="Arial" w:cs="Arial"/>
                <w:b/>
                <w:color w:val="11306E"/>
                <w:sz w:val="24"/>
              </w:rPr>
              <w:t>Zgodność z celami działania</w:t>
            </w:r>
          </w:p>
          <w:p w14:paraId="0E297F26" w14:textId="42C46661" w:rsidR="00B3592F" w:rsidRPr="00AF7B84" w:rsidRDefault="008230E6" w:rsidP="00306193">
            <w:pPr>
              <w:spacing w:after="0" w:line="276" w:lineRule="auto"/>
              <w:jc w:val="left"/>
              <w:rPr>
                <w:rFonts w:ascii="Arial" w:hAnsi="Arial" w:cs="Arial"/>
                <w:sz w:val="24"/>
              </w:rPr>
            </w:pPr>
            <w:r w:rsidRPr="00E74F71">
              <w:rPr>
                <w:rFonts w:ascii="Arial" w:hAnsi="Arial" w:cs="Arial"/>
                <w:color w:val="11306E"/>
                <w:sz w:val="24"/>
              </w:rPr>
              <w:t>Opisz i uzasadnij</w:t>
            </w:r>
            <w:r w:rsidR="006F0C4B" w:rsidRPr="00E74F71">
              <w:rPr>
                <w:rFonts w:ascii="Arial" w:hAnsi="Arial" w:cs="Arial"/>
                <w:color w:val="11306E"/>
                <w:sz w:val="24"/>
              </w:rPr>
              <w:t xml:space="preserve"> zgodność projektu z celem działania</w:t>
            </w:r>
            <w:r w:rsidR="00F20761">
              <w:rPr>
                <w:rFonts w:ascii="Arial" w:hAnsi="Arial" w:cs="Arial"/>
                <w:color w:val="11306E"/>
                <w:sz w:val="24"/>
              </w:rPr>
              <w:t xml:space="preserve"> </w:t>
            </w:r>
            <w:r w:rsidR="00F20761" w:rsidRPr="00F20761">
              <w:rPr>
                <w:rFonts w:ascii="Arial" w:hAnsi="Arial" w:cs="Arial"/>
                <w:color w:val="11306E"/>
                <w:sz w:val="24"/>
              </w:rPr>
              <w:t>13.01 Systemy ratownicze dla bezpieczeństwa ludności</w:t>
            </w:r>
            <w:r w:rsidR="006F0C4B" w:rsidRPr="00E74F71">
              <w:rPr>
                <w:rFonts w:ascii="Arial" w:hAnsi="Arial" w:cs="Arial"/>
                <w:color w:val="11306E"/>
                <w:sz w:val="24"/>
              </w:rPr>
              <w:t>.</w:t>
            </w:r>
            <w:r w:rsidR="00E74F71" w:rsidRPr="00E74F71">
              <w:rPr>
                <w:rFonts w:ascii="Arial" w:hAnsi="Arial" w:cs="Arial"/>
                <w:color w:val="11306E"/>
                <w:sz w:val="24"/>
              </w:rPr>
              <w:t xml:space="preserve">  </w:t>
            </w:r>
          </w:p>
        </w:tc>
      </w:tr>
      <w:tr w:rsidR="00EB2467" w:rsidRPr="004459D4" w14:paraId="1D20DBC6" w14:textId="77777777" w:rsidTr="000D7753">
        <w:tc>
          <w:tcPr>
            <w:tcW w:w="9356" w:type="dxa"/>
          </w:tcPr>
          <w:p w14:paraId="2FB71156" w14:textId="77777777" w:rsidR="00EB2467" w:rsidRPr="009415FC" w:rsidRDefault="009415FC" w:rsidP="003E417F">
            <w:pPr>
              <w:spacing w:line="276" w:lineRule="auto"/>
              <w:rPr>
                <w:rFonts w:ascii="Arial" w:hAnsi="Arial" w:cs="Arial"/>
                <w:i/>
                <w:sz w:val="24"/>
              </w:rPr>
            </w:pPr>
            <w:r w:rsidRPr="002B3104">
              <w:rPr>
                <w:rFonts w:ascii="Arial" w:hAnsi="Arial" w:cs="Arial"/>
                <w:i/>
                <w:color w:val="11306E"/>
                <w:sz w:val="24"/>
              </w:rPr>
              <w:t>Pole opisowe.</w:t>
            </w:r>
          </w:p>
        </w:tc>
      </w:tr>
      <w:tr w:rsidR="00375431" w:rsidRPr="00CC6B35" w14:paraId="3895E0D6" w14:textId="77777777" w:rsidTr="00375431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14:paraId="6CB5C8F9" w14:textId="77777777" w:rsidR="00375431" w:rsidRPr="00F123ED" w:rsidRDefault="00375431" w:rsidP="003A5EF1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426" w:hanging="357"/>
              <w:rPr>
                <w:rFonts w:ascii="Arial" w:hAnsi="Arial" w:cs="Arial"/>
                <w:b/>
                <w:color w:val="11306E"/>
                <w:sz w:val="24"/>
              </w:rPr>
            </w:pPr>
            <w:r w:rsidRPr="00F123ED">
              <w:rPr>
                <w:rFonts w:ascii="Arial" w:hAnsi="Arial" w:cs="Arial"/>
                <w:b/>
                <w:color w:val="11306E"/>
                <w:sz w:val="24"/>
              </w:rPr>
              <w:t>Efekty osiągnięte przez projekt</w:t>
            </w:r>
          </w:p>
          <w:p w14:paraId="14EBE3FB" w14:textId="77777777" w:rsidR="00375431" w:rsidRPr="00375431" w:rsidRDefault="00375431" w:rsidP="00F123ED">
            <w:pPr>
              <w:spacing w:after="0" w:line="276" w:lineRule="auto"/>
              <w:rPr>
                <w:rFonts w:ascii="Arial" w:hAnsi="Arial" w:cs="Arial"/>
                <w:i/>
                <w:color w:val="11306E"/>
                <w:sz w:val="24"/>
              </w:rPr>
            </w:pPr>
            <w:r w:rsidRPr="00F123ED">
              <w:rPr>
                <w:rFonts w:ascii="Arial" w:hAnsi="Arial" w:cs="Arial"/>
                <w:color w:val="11306E"/>
                <w:sz w:val="24"/>
              </w:rPr>
              <w:t>Wskaż produkty i rezultaty projektu, korzyści społeczne i ekonomiczne oraz beneficjentów końcowych. Udowodnij, że sposób zrealizowania projektu zapewnia najkorzystniejszą relację między kwotą wsparcia, podejmowanymi działaniami i osiąganymi celami.</w:t>
            </w:r>
            <w:r w:rsidRPr="00375431">
              <w:rPr>
                <w:rFonts w:ascii="Arial" w:hAnsi="Arial" w:cs="Arial"/>
                <w:i/>
                <w:color w:val="11306E"/>
                <w:sz w:val="24"/>
              </w:rPr>
              <w:t xml:space="preserve"> </w:t>
            </w:r>
          </w:p>
        </w:tc>
      </w:tr>
      <w:tr w:rsidR="00375431" w:rsidRPr="00CC6B35" w14:paraId="585810D4" w14:textId="77777777" w:rsidTr="00375431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449C" w14:textId="77777777" w:rsidR="00375431" w:rsidRPr="00375431" w:rsidRDefault="00375431" w:rsidP="005E0848">
            <w:pPr>
              <w:spacing w:line="276" w:lineRule="auto"/>
              <w:rPr>
                <w:rFonts w:ascii="Arial" w:hAnsi="Arial" w:cs="Arial"/>
                <w:i/>
                <w:color w:val="11306E"/>
                <w:sz w:val="24"/>
              </w:rPr>
            </w:pPr>
            <w:r w:rsidRPr="00375431">
              <w:rPr>
                <w:rFonts w:ascii="Arial" w:hAnsi="Arial" w:cs="Arial"/>
                <w:i/>
                <w:color w:val="11306E"/>
                <w:sz w:val="24"/>
              </w:rPr>
              <w:t>Pole opisowe.</w:t>
            </w:r>
          </w:p>
        </w:tc>
      </w:tr>
      <w:tr w:rsidR="00375431" w:rsidRPr="00CC6B35" w14:paraId="62BBB906" w14:textId="77777777" w:rsidTr="00375431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14:paraId="458A6E08" w14:textId="77777777" w:rsidR="00375431" w:rsidRPr="00F123ED" w:rsidRDefault="00375431" w:rsidP="00F123ED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426" w:hanging="357"/>
              <w:rPr>
                <w:rFonts w:ascii="Arial" w:hAnsi="Arial" w:cs="Arial"/>
                <w:b/>
                <w:color w:val="11306E"/>
                <w:sz w:val="24"/>
              </w:rPr>
            </w:pPr>
            <w:r w:rsidRPr="00F123ED">
              <w:rPr>
                <w:rFonts w:ascii="Arial" w:hAnsi="Arial" w:cs="Arial"/>
                <w:b/>
                <w:color w:val="11306E"/>
                <w:sz w:val="24"/>
              </w:rPr>
              <w:t xml:space="preserve">Trafność wybranego rozwiązania </w:t>
            </w:r>
          </w:p>
          <w:p w14:paraId="020657F7" w14:textId="7E90AD6E" w:rsidR="00375431" w:rsidRDefault="00375431" w:rsidP="00F123ED">
            <w:pPr>
              <w:spacing w:after="0" w:line="276" w:lineRule="auto"/>
              <w:rPr>
                <w:rFonts w:ascii="Arial" w:hAnsi="Arial" w:cs="Arial"/>
                <w:color w:val="11306E"/>
                <w:sz w:val="24"/>
              </w:rPr>
            </w:pPr>
            <w:r w:rsidRPr="00F123ED">
              <w:rPr>
                <w:rFonts w:ascii="Arial" w:hAnsi="Arial" w:cs="Arial"/>
                <w:color w:val="11306E"/>
                <w:sz w:val="24"/>
              </w:rPr>
              <w:t xml:space="preserve">Uzasadnij, że realizacja projektu zaspokoi potrzeby wnioskodawcy oraz umożliwi realizację celów. Wykaż, że zaplanowane przedsięwzięcie będzie służyło rozwojowi, usprawnieniu i gotowości systemu ratowniczo-gaśniczego </w:t>
            </w:r>
            <w:r w:rsidR="00F20761" w:rsidRPr="000A5026">
              <w:rPr>
                <w:rFonts w:ascii="Arial" w:hAnsi="Arial" w:cs="Arial"/>
                <w:color w:val="11306E"/>
                <w:sz w:val="24"/>
              </w:rPr>
              <w:t xml:space="preserve">w zakresie reagowania na sytuacje kryzysowe i zdarzenia zagrażające ludności cywilnej </w:t>
            </w:r>
            <w:r w:rsidRPr="00F123ED">
              <w:rPr>
                <w:rFonts w:ascii="Arial" w:hAnsi="Arial" w:cs="Arial"/>
                <w:color w:val="11306E"/>
                <w:sz w:val="24"/>
              </w:rPr>
              <w:t>na obszarze województwa zachodniopomorskiego.</w:t>
            </w:r>
          </w:p>
          <w:p w14:paraId="6AABFAA7" w14:textId="0052C328" w:rsidR="00FA066C" w:rsidRPr="00375431" w:rsidRDefault="00FA066C" w:rsidP="00306193">
            <w:pPr>
              <w:spacing w:after="0" w:line="276" w:lineRule="auto"/>
              <w:jc w:val="left"/>
              <w:rPr>
                <w:rFonts w:ascii="Arial" w:hAnsi="Arial" w:cs="Arial"/>
                <w:i/>
                <w:color w:val="11306E"/>
                <w:sz w:val="24"/>
              </w:rPr>
            </w:pPr>
            <w:r w:rsidRPr="009D56E1">
              <w:rPr>
                <w:rFonts w:ascii="Arial" w:hAnsi="Arial" w:cs="Arial"/>
                <w:color w:val="11306E"/>
                <w:sz w:val="24"/>
              </w:rPr>
              <w:t>Opisz w jaki sposób doposażenie jednostek OSP przyczyni się do wzmocnienia gotowości operacyjnej systemu ratowniczo-gaśniczego na obszarze województwa zachodniopomorskiego w zakresie reagowania na sytuacje kryzysowe i zdarzenia zagrażające ludności cywilnej lub</w:t>
            </w:r>
            <w:r w:rsidR="00F20761">
              <w:rPr>
                <w:rFonts w:ascii="Arial" w:hAnsi="Arial" w:cs="Arial"/>
                <w:color w:val="11306E"/>
                <w:sz w:val="24"/>
              </w:rPr>
              <w:t xml:space="preserve"> </w:t>
            </w:r>
            <w:r w:rsidRPr="009D56E1">
              <w:rPr>
                <w:rFonts w:ascii="Arial" w:hAnsi="Arial" w:cs="Arial"/>
                <w:color w:val="11306E"/>
                <w:sz w:val="24"/>
              </w:rPr>
              <w:t>opisz w jaki sposób działania w zakresie rozwoju kompleksów szkoleniowych przyczynią się do podniesienia sprawności i gotowości operacyjnej jednostek OSP w zakresie reagowania na sytuacje kryzysowe i zdarzenia zagrażające ludności cywilnej.</w:t>
            </w:r>
          </w:p>
        </w:tc>
      </w:tr>
      <w:tr w:rsidR="00375431" w:rsidRPr="00CC6B35" w14:paraId="20E9AB6F" w14:textId="77777777" w:rsidTr="00375431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0BA5" w14:textId="77777777" w:rsidR="00375431" w:rsidRPr="00375431" w:rsidRDefault="00375431" w:rsidP="005E0848">
            <w:pPr>
              <w:spacing w:line="276" w:lineRule="auto"/>
              <w:rPr>
                <w:rFonts w:ascii="Arial" w:hAnsi="Arial" w:cs="Arial"/>
                <w:i/>
                <w:color w:val="11306E"/>
                <w:sz w:val="24"/>
              </w:rPr>
            </w:pPr>
            <w:r w:rsidRPr="00375431">
              <w:rPr>
                <w:rFonts w:ascii="Arial" w:hAnsi="Arial" w:cs="Arial"/>
                <w:i/>
                <w:color w:val="11306E"/>
                <w:sz w:val="24"/>
              </w:rPr>
              <w:t>Pole opisowe.</w:t>
            </w:r>
          </w:p>
        </w:tc>
      </w:tr>
    </w:tbl>
    <w:p w14:paraId="6C521F20" w14:textId="73A696FF" w:rsidR="00BE35AB" w:rsidRDefault="00BE35AB" w:rsidP="00BE35AB">
      <w:pPr>
        <w:spacing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58FBBCA1" w14:textId="77777777" w:rsidR="0093515C" w:rsidRPr="006901E7" w:rsidRDefault="0093515C" w:rsidP="00BE35AB">
      <w:pPr>
        <w:spacing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2580F91A" w14:textId="77777777" w:rsidR="00BE35AB" w:rsidRPr="006901E7" w:rsidRDefault="00BE35AB" w:rsidP="00BE35AB">
      <w:pPr>
        <w:pStyle w:val="Nagwek1"/>
        <w:numPr>
          <w:ilvl w:val="0"/>
          <w:numId w:val="1"/>
        </w:numPr>
        <w:spacing w:after="120" w:line="276" w:lineRule="auto"/>
        <w:ind w:left="284" w:hanging="357"/>
        <w:rPr>
          <w:rFonts w:ascii="Arial" w:hAnsi="Arial" w:cs="Arial"/>
          <w:color w:val="000000" w:themeColor="text1"/>
          <w:sz w:val="24"/>
          <w:szCs w:val="24"/>
        </w:rPr>
      </w:pPr>
      <w:r w:rsidRPr="006901E7">
        <w:rPr>
          <w:rFonts w:ascii="Arial" w:hAnsi="Arial" w:cs="Arial"/>
          <w:color w:val="000000" w:themeColor="text1"/>
          <w:sz w:val="24"/>
          <w:szCs w:val="24"/>
        </w:rPr>
        <w:lastRenderedPageBreak/>
        <w:t>Uwarunkowania prawne I ORGANIZACYJNE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588"/>
        <w:gridCol w:w="901"/>
        <w:gridCol w:w="1226"/>
        <w:gridCol w:w="254"/>
        <w:gridCol w:w="993"/>
        <w:gridCol w:w="2018"/>
      </w:tblGrid>
      <w:tr w:rsidR="00BE35AB" w:rsidRPr="006901E7" w14:paraId="51410CF8" w14:textId="77777777" w:rsidTr="00F77754">
        <w:tc>
          <w:tcPr>
            <w:tcW w:w="9356" w:type="dxa"/>
            <w:gridSpan w:val="7"/>
            <w:shd w:val="clear" w:color="auto" w:fill="9CC2E5"/>
          </w:tcPr>
          <w:p w14:paraId="5FE11244" w14:textId="77777777" w:rsidR="00BE35AB" w:rsidRPr="00D60EAC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b/>
                <w:color w:val="1F3864"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  <w:t>Prawo do dysponowania nieruchomością</w:t>
            </w:r>
            <w:r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color w:val="1F3864"/>
                <w:sz w:val="24"/>
                <w:szCs w:val="24"/>
              </w:rPr>
              <w:t>/ prawem własności do obszaru/terenu objętego projektem umożliwiającego jego realizację</w:t>
            </w:r>
          </w:p>
          <w:p w14:paraId="5886A0E7" w14:textId="77777777" w:rsidR="00BE35AB" w:rsidRPr="006901E7" w:rsidRDefault="00BE35AB" w:rsidP="00BE35AB">
            <w:pPr>
              <w:pStyle w:val="Akapitzlist"/>
              <w:numPr>
                <w:ilvl w:val="0"/>
                <w:numId w:val="33"/>
              </w:numPr>
              <w:spacing w:after="0" w:line="276" w:lineRule="auto"/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</w:pPr>
          </w:p>
          <w:p w14:paraId="3FD7B4D4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Przedstaw miejsce realizacji projektu (miejscowość, numer działki) wraz z tytułem prawnym do dysponowania nieruchomością. </w:t>
            </w:r>
          </w:p>
        </w:tc>
      </w:tr>
      <w:tr w:rsidR="00BE35AB" w:rsidRPr="006901E7" w14:paraId="30825110" w14:textId="77777777" w:rsidTr="00F77754">
        <w:tc>
          <w:tcPr>
            <w:tcW w:w="9356" w:type="dxa"/>
            <w:gridSpan w:val="7"/>
          </w:tcPr>
          <w:p w14:paraId="479B6BC5" w14:textId="77777777" w:rsidR="00BE35AB" w:rsidRPr="006901E7" w:rsidRDefault="00BE35AB" w:rsidP="00F77754">
            <w:pPr>
              <w:spacing w:line="276" w:lineRule="auto"/>
              <w:rPr>
                <w:rFonts w:ascii="Arial" w:hAnsi="Arial" w:cs="Arial"/>
                <w:i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i/>
                <w:color w:val="11306E"/>
                <w:sz w:val="24"/>
                <w:szCs w:val="24"/>
              </w:rPr>
              <w:t>Pole opisowe.</w:t>
            </w:r>
          </w:p>
        </w:tc>
      </w:tr>
      <w:tr w:rsidR="00BE35AB" w:rsidRPr="006901E7" w14:paraId="6E3F534D" w14:textId="77777777" w:rsidTr="00F77754">
        <w:tc>
          <w:tcPr>
            <w:tcW w:w="9356" w:type="dxa"/>
            <w:gridSpan w:val="7"/>
            <w:shd w:val="clear" w:color="auto" w:fill="9CC2E5" w:themeFill="accent5" w:themeFillTint="99"/>
          </w:tcPr>
          <w:p w14:paraId="126CAD41" w14:textId="77777777" w:rsidR="00BE35AB" w:rsidRPr="006901E7" w:rsidRDefault="00BE35AB" w:rsidP="00BE35AB">
            <w:pPr>
              <w:pStyle w:val="Akapitzlist"/>
              <w:numPr>
                <w:ilvl w:val="0"/>
                <w:numId w:val="33"/>
              </w:numPr>
              <w:spacing w:after="0" w:line="276" w:lineRule="auto"/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  <w:t>Czy Wnioskodawca prowadzi pełną księgowość  i  ciąży na nim obowiązek sporządzania bilansu oraz rachunku zysku i strat zgodnie z ustawą o rachunkowości?</w:t>
            </w:r>
          </w:p>
        </w:tc>
      </w:tr>
      <w:tr w:rsidR="00BE35AB" w:rsidRPr="006901E7" w14:paraId="29EE0EDD" w14:textId="77777777" w:rsidTr="00F77754">
        <w:tc>
          <w:tcPr>
            <w:tcW w:w="9356" w:type="dxa"/>
            <w:gridSpan w:val="7"/>
          </w:tcPr>
          <w:p w14:paraId="0E6BB620" w14:textId="77777777" w:rsidR="00BE35AB" w:rsidRPr="006901E7" w:rsidRDefault="00BE35AB" w:rsidP="00F77754">
            <w:pPr>
              <w:pStyle w:val="Akapitzlist"/>
              <w:spacing w:after="0" w:line="276" w:lineRule="auto"/>
              <w:ind w:left="0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11306E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 xml:space="preserve"> TAK</w:t>
            </w:r>
          </w:p>
          <w:p w14:paraId="5536948F" w14:textId="77777777" w:rsidR="00BE35AB" w:rsidRPr="006901E7" w:rsidRDefault="00BE35AB" w:rsidP="00F77754">
            <w:pPr>
              <w:spacing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11306E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 xml:space="preserve"> NIE</w:t>
            </w:r>
          </w:p>
        </w:tc>
      </w:tr>
      <w:tr w:rsidR="00BE35AB" w:rsidRPr="006901E7" w14:paraId="676CE5FE" w14:textId="77777777" w:rsidTr="00F77754">
        <w:tc>
          <w:tcPr>
            <w:tcW w:w="9356" w:type="dxa"/>
            <w:gridSpan w:val="7"/>
            <w:shd w:val="clear" w:color="auto" w:fill="9CC2E5" w:themeFill="accent5" w:themeFillTint="99"/>
          </w:tcPr>
          <w:p w14:paraId="2CBCF0C1" w14:textId="77777777" w:rsidR="00BE35AB" w:rsidRPr="006901E7" w:rsidRDefault="00BE35AB" w:rsidP="00BE35AB">
            <w:pPr>
              <w:pStyle w:val="Akapitzlist"/>
              <w:numPr>
                <w:ilvl w:val="0"/>
                <w:numId w:val="33"/>
              </w:numPr>
              <w:spacing w:after="0" w:line="276" w:lineRule="auto"/>
              <w:ind w:left="426" w:hanging="357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color w:val="002060"/>
                <w:sz w:val="24"/>
                <w:szCs w:val="24"/>
              </w:rPr>
              <w:t>Czy projekt realizowany będzie w formule „zaprojektuj i wybuduj”?</w:t>
            </w:r>
          </w:p>
        </w:tc>
      </w:tr>
      <w:tr w:rsidR="00BE35AB" w:rsidRPr="006901E7" w14:paraId="6511EE2D" w14:textId="77777777" w:rsidTr="00F77754">
        <w:tc>
          <w:tcPr>
            <w:tcW w:w="9356" w:type="dxa"/>
            <w:gridSpan w:val="7"/>
          </w:tcPr>
          <w:p w14:paraId="57C01EDC" w14:textId="77777777" w:rsidR="00BE35AB" w:rsidRPr="006901E7" w:rsidRDefault="00BE35AB" w:rsidP="00F77754">
            <w:pPr>
              <w:spacing w:line="240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002060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002060"/>
                <w:sz w:val="24"/>
                <w:szCs w:val="24"/>
              </w:rPr>
              <w:t xml:space="preserve"> TAK</w:t>
            </w:r>
          </w:p>
          <w:p w14:paraId="006CB2BF" w14:textId="77777777" w:rsidR="00BE35AB" w:rsidRPr="006901E7" w:rsidRDefault="00BE35AB" w:rsidP="00F77754">
            <w:pPr>
              <w:pStyle w:val="Akapitzlist"/>
              <w:spacing w:after="0" w:line="276" w:lineRule="auto"/>
              <w:ind w:left="0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002060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002060"/>
                <w:sz w:val="24"/>
                <w:szCs w:val="24"/>
              </w:rPr>
              <w:t xml:space="preserve"> NIE</w:t>
            </w:r>
          </w:p>
        </w:tc>
      </w:tr>
      <w:tr w:rsidR="00BE35AB" w:rsidRPr="006901E7" w14:paraId="1E85388A" w14:textId="77777777" w:rsidTr="00F77754">
        <w:tc>
          <w:tcPr>
            <w:tcW w:w="9356" w:type="dxa"/>
            <w:gridSpan w:val="7"/>
            <w:shd w:val="clear" w:color="auto" w:fill="9CC2E5"/>
          </w:tcPr>
          <w:p w14:paraId="7BEB154D" w14:textId="77777777" w:rsidR="00BE35AB" w:rsidRPr="006901E7" w:rsidRDefault="00BE35AB" w:rsidP="00BE35AB">
            <w:pPr>
              <w:pStyle w:val="Akapitzlist"/>
              <w:numPr>
                <w:ilvl w:val="0"/>
                <w:numId w:val="33"/>
              </w:numPr>
              <w:spacing w:after="0" w:line="276" w:lineRule="auto"/>
              <w:ind w:left="426" w:hanging="357"/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  <w:t>Podjęte działania administracyjne</w:t>
            </w:r>
          </w:p>
          <w:p w14:paraId="049D384B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Przedstaw działania, które już zostały podjęte w celu realizacji projektu. Możesz dodawać w tabeli kolejne pozycje właściwe dla projektu.</w:t>
            </w:r>
          </w:p>
        </w:tc>
      </w:tr>
      <w:tr w:rsidR="00BE35AB" w:rsidRPr="006901E7" w14:paraId="63AF837D" w14:textId="77777777" w:rsidTr="00F77754">
        <w:trPr>
          <w:trHeight w:val="294"/>
        </w:trPr>
        <w:tc>
          <w:tcPr>
            <w:tcW w:w="6091" w:type="dxa"/>
            <w:gridSpan w:val="4"/>
            <w:shd w:val="clear" w:color="auto" w:fill="DEEAF6"/>
            <w:vAlign w:val="center"/>
          </w:tcPr>
          <w:p w14:paraId="77D6CECF" w14:textId="77777777" w:rsidR="00BE35AB" w:rsidRPr="006901E7" w:rsidRDefault="00BE35AB" w:rsidP="00F77754">
            <w:pPr>
              <w:spacing w:after="0" w:line="276" w:lineRule="auto"/>
              <w:jc w:val="center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Działanie</w:t>
            </w:r>
          </w:p>
        </w:tc>
        <w:tc>
          <w:tcPr>
            <w:tcW w:w="3265" w:type="dxa"/>
            <w:gridSpan w:val="3"/>
            <w:shd w:val="clear" w:color="auto" w:fill="DEEAF6"/>
            <w:vAlign w:val="center"/>
          </w:tcPr>
          <w:p w14:paraId="06C8E2C0" w14:textId="77777777" w:rsidR="00BE35AB" w:rsidRPr="006901E7" w:rsidRDefault="00BE35AB" w:rsidP="00F77754">
            <w:pPr>
              <w:spacing w:after="0" w:line="276" w:lineRule="auto"/>
              <w:jc w:val="center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Data zawarcia/opracowania/</w:t>
            </w: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br/>
              <w:t>złożenia wniosku/uzyskania</w:t>
            </w:r>
            <w:r w:rsidRPr="006901E7">
              <w:rPr>
                <w:rFonts w:ascii="Arial" w:hAnsi="Arial" w:cs="Arial"/>
                <w:color w:val="002060"/>
                <w:sz w:val="24"/>
                <w:szCs w:val="24"/>
              </w:rPr>
              <w:t xml:space="preserve"> (należy podać datę i wskazać czego dotyczy data)</w:t>
            </w:r>
          </w:p>
        </w:tc>
      </w:tr>
      <w:tr w:rsidR="00BE35AB" w:rsidRPr="006901E7" w14:paraId="4FD4A127" w14:textId="77777777" w:rsidTr="00F77754">
        <w:trPr>
          <w:trHeight w:val="343"/>
        </w:trPr>
        <w:tc>
          <w:tcPr>
            <w:tcW w:w="6091" w:type="dxa"/>
            <w:gridSpan w:val="4"/>
            <w:shd w:val="clear" w:color="auto" w:fill="FFFFFF" w:themeFill="background1"/>
            <w:vAlign w:val="center"/>
          </w:tcPr>
          <w:p w14:paraId="5F5444E6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Zawarcie umowy z wykonawcą</w:t>
            </w:r>
          </w:p>
        </w:tc>
        <w:tc>
          <w:tcPr>
            <w:tcW w:w="3265" w:type="dxa"/>
            <w:gridSpan w:val="3"/>
            <w:shd w:val="clear" w:color="auto" w:fill="FFFFFF" w:themeFill="background1"/>
          </w:tcPr>
          <w:p w14:paraId="3EE41A60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4DB3E879" w14:textId="77777777" w:rsidTr="00F77754">
        <w:trPr>
          <w:trHeight w:val="294"/>
        </w:trPr>
        <w:tc>
          <w:tcPr>
            <w:tcW w:w="6091" w:type="dxa"/>
            <w:gridSpan w:val="4"/>
            <w:shd w:val="clear" w:color="auto" w:fill="FFFFFF" w:themeFill="background1"/>
            <w:vAlign w:val="center"/>
          </w:tcPr>
          <w:p w14:paraId="2B372B90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Opracowanie projektu budowlanego</w:t>
            </w:r>
          </w:p>
        </w:tc>
        <w:tc>
          <w:tcPr>
            <w:tcW w:w="3265" w:type="dxa"/>
            <w:gridSpan w:val="3"/>
            <w:shd w:val="clear" w:color="auto" w:fill="FFFFFF" w:themeFill="background1"/>
          </w:tcPr>
          <w:p w14:paraId="7E8EF758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473A560D" w14:textId="77777777" w:rsidTr="00F77754">
        <w:trPr>
          <w:trHeight w:val="294"/>
        </w:trPr>
        <w:tc>
          <w:tcPr>
            <w:tcW w:w="6091" w:type="dxa"/>
            <w:gridSpan w:val="4"/>
            <w:shd w:val="clear" w:color="auto" w:fill="FFFFFF" w:themeFill="background1"/>
            <w:vAlign w:val="center"/>
          </w:tcPr>
          <w:p w14:paraId="09EA4D64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Decyzja o lokalizacji inwestycji celu publicznego</w:t>
            </w:r>
          </w:p>
        </w:tc>
        <w:tc>
          <w:tcPr>
            <w:tcW w:w="3265" w:type="dxa"/>
            <w:gridSpan w:val="3"/>
            <w:shd w:val="clear" w:color="auto" w:fill="FFFFFF" w:themeFill="background1"/>
          </w:tcPr>
          <w:p w14:paraId="7CA7AA39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171666C8" w14:textId="77777777" w:rsidTr="00F77754">
        <w:trPr>
          <w:trHeight w:val="294"/>
        </w:trPr>
        <w:tc>
          <w:tcPr>
            <w:tcW w:w="6091" w:type="dxa"/>
            <w:gridSpan w:val="4"/>
            <w:shd w:val="clear" w:color="auto" w:fill="FFFFFF" w:themeFill="background1"/>
            <w:vAlign w:val="center"/>
          </w:tcPr>
          <w:p w14:paraId="2404089E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Decyzja o warunkach zabudowy</w:t>
            </w:r>
          </w:p>
        </w:tc>
        <w:tc>
          <w:tcPr>
            <w:tcW w:w="3265" w:type="dxa"/>
            <w:gridSpan w:val="3"/>
            <w:shd w:val="clear" w:color="auto" w:fill="FFFFFF" w:themeFill="background1"/>
          </w:tcPr>
          <w:p w14:paraId="49CB4B59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1058B0C1" w14:textId="77777777" w:rsidTr="00F77754">
        <w:trPr>
          <w:trHeight w:val="294"/>
        </w:trPr>
        <w:tc>
          <w:tcPr>
            <w:tcW w:w="6091" w:type="dxa"/>
            <w:gridSpan w:val="4"/>
            <w:shd w:val="clear" w:color="auto" w:fill="FFFFFF" w:themeFill="background1"/>
            <w:vAlign w:val="center"/>
          </w:tcPr>
          <w:p w14:paraId="5171CB24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Informacja od właściwego organu o braku sprzeciwu do planowanego przedsięwzięcia realizowanego na podstawie zgłoszenia budowy lub robót budowlanych</w:t>
            </w:r>
          </w:p>
        </w:tc>
        <w:tc>
          <w:tcPr>
            <w:tcW w:w="3265" w:type="dxa"/>
            <w:gridSpan w:val="3"/>
            <w:shd w:val="clear" w:color="auto" w:fill="FFFFFF" w:themeFill="background1"/>
          </w:tcPr>
          <w:p w14:paraId="158AFEAB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201F923F" w14:textId="77777777" w:rsidTr="00F77754">
        <w:trPr>
          <w:trHeight w:val="294"/>
        </w:trPr>
        <w:tc>
          <w:tcPr>
            <w:tcW w:w="6091" w:type="dxa"/>
            <w:gridSpan w:val="4"/>
            <w:shd w:val="clear" w:color="auto" w:fill="FFFFFF" w:themeFill="background1"/>
            <w:vAlign w:val="center"/>
          </w:tcPr>
          <w:p w14:paraId="35818C4B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Pozwolenie na budowę</w:t>
            </w:r>
          </w:p>
        </w:tc>
        <w:tc>
          <w:tcPr>
            <w:tcW w:w="3265" w:type="dxa"/>
            <w:gridSpan w:val="3"/>
            <w:shd w:val="clear" w:color="auto" w:fill="FFFFFF" w:themeFill="background1"/>
          </w:tcPr>
          <w:p w14:paraId="45EFEB38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09CF47FE" w14:textId="77777777" w:rsidTr="00F77754">
        <w:trPr>
          <w:trHeight w:val="294"/>
        </w:trPr>
        <w:tc>
          <w:tcPr>
            <w:tcW w:w="6091" w:type="dxa"/>
            <w:gridSpan w:val="4"/>
            <w:shd w:val="clear" w:color="auto" w:fill="FFFFFF" w:themeFill="background1"/>
            <w:vAlign w:val="center"/>
          </w:tcPr>
          <w:p w14:paraId="763A38A0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Opracowanie Programu Funkcjonalno-Użytkowego</w:t>
            </w:r>
          </w:p>
        </w:tc>
        <w:tc>
          <w:tcPr>
            <w:tcW w:w="3265" w:type="dxa"/>
            <w:gridSpan w:val="3"/>
            <w:shd w:val="clear" w:color="auto" w:fill="FFFFFF" w:themeFill="background1"/>
          </w:tcPr>
          <w:p w14:paraId="329B45BE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6D814B8F" w14:textId="77777777" w:rsidTr="00F77754">
        <w:trPr>
          <w:trHeight w:val="294"/>
        </w:trPr>
        <w:tc>
          <w:tcPr>
            <w:tcW w:w="6091" w:type="dxa"/>
            <w:gridSpan w:val="4"/>
            <w:shd w:val="clear" w:color="auto" w:fill="FFFFFF" w:themeFill="background1"/>
            <w:vAlign w:val="center"/>
          </w:tcPr>
          <w:p w14:paraId="70099710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Promesa kredytowa/pożyczkowa</w:t>
            </w:r>
          </w:p>
        </w:tc>
        <w:tc>
          <w:tcPr>
            <w:tcW w:w="3265" w:type="dxa"/>
            <w:gridSpan w:val="3"/>
            <w:shd w:val="clear" w:color="auto" w:fill="FFFFFF" w:themeFill="background1"/>
          </w:tcPr>
          <w:p w14:paraId="3AF53F11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492D6F92" w14:textId="77777777" w:rsidTr="00F77754">
        <w:trPr>
          <w:trHeight w:val="294"/>
        </w:trPr>
        <w:tc>
          <w:tcPr>
            <w:tcW w:w="6091" w:type="dxa"/>
            <w:gridSpan w:val="4"/>
            <w:shd w:val="clear" w:color="auto" w:fill="FFFFFF" w:themeFill="background1"/>
            <w:vAlign w:val="center"/>
          </w:tcPr>
          <w:p w14:paraId="143CABBB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Decyzja o środowiskowych uwarunkowaniach</w:t>
            </w:r>
          </w:p>
        </w:tc>
        <w:tc>
          <w:tcPr>
            <w:tcW w:w="3265" w:type="dxa"/>
            <w:gridSpan w:val="3"/>
            <w:shd w:val="clear" w:color="auto" w:fill="FFFFFF" w:themeFill="background1"/>
          </w:tcPr>
          <w:p w14:paraId="7694E54B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7CA213E6" w14:textId="77777777" w:rsidTr="00306193">
        <w:trPr>
          <w:trHeight w:val="894"/>
        </w:trPr>
        <w:tc>
          <w:tcPr>
            <w:tcW w:w="6091" w:type="dxa"/>
            <w:gridSpan w:val="4"/>
            <w:shd w:val="clear" w:color="auto" w:fill="FFFFFF" w:themeFill="background1"/>
          </w:tcPr>
          <w:p w14:paraId="6F1E21A8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Inne (wymień jakie):</w:t>
            </w:r>
          </w:p>
          <w:p w14:paraId="71FE2044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  <w:p w14:paraId="3D28C2D2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  <w:p w14:paraId="5FC6BE57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3265" w:type="dxa"/>
            <w:gridSpan w:val="3"/>
            <w:shd w:val="clear" w:color="auto" w:fill="FFFFFF" w:themeFill="background1"/>
          </w:tcPr>
          <w:p w14:paraId="6680F774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1C3D14D9" w14:textId="77777777" w:rsidTr="00F77754">
        <w:trPr>
          <w:trHeight w:val="294"/>
        </w:trPr>
        <w:tc>
          <w:tcPr>
            <w:tcW w:w="9356" w:type="dxa"/>
            <w:gridSpan w:val="7"/>
            <w:shd w:val="clear" w:color="auto" w:fill="9CC2E5"/>
          </w:tcPr>
          <w:p w14:paraId="70E25AEF" w14:textId="77777777" w:rsidR="00BE35AB" w:rsidRPr="006901E7" w:rsidRDefault="00BE35AB" w:rsidP="00BE35AB">
            <w:pPr>
              <w:pStyle w:val="Akapitzlist"/>
              <w:numPr>
                <w:ilvl w:val="0"/>
                <w:numId w:val="33"/>
              </w:numPr>
              <w:spacing w:after="0" w:line="276" w:lineRule="auto"/>
              <w:ind w:left="426" w:hanging="357"/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  <w:t xml:space="preserve">Zamówienia w projekcie </w:t>
            </w:r>
          </w:p>
          <w:p w14:paraId="36C770BF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Przedstaw zamówienia, które były realizowane w ramach projektu oraz te, które planujesz zrealizować.</w:t>
            </w:r>
          </w:p>
        </w:tc>
      </w:tr>
      <w:tr w:rsidR="00BE35AB" w:rsidRPr="006901E7" w14:paraId="62BF3B27" w14:textId="77777777" w:rsidTr="00F77754">
        <w:trPr>
          <w:trHeight w:val="294"/>
        </w:trPr>
        <w:tc>
          <w:tcPr>
            <w:tcW w:w="9356" w:type="dxa"/>
            <w:gridSpan w:val="7"/>
            <w:shd w:val="clear" w:color="auto" w:fill="DEEAF6"/>
          </w:tcPr>
          <w:p w14:paraId="6E558AEB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5.a Zamówienia zrealizowane</w:t>
            </w:r>
          </w:p>
        </w:tc>
      </w:tr>
      <w:tr w:rsidR="00BE35AB" w:rsidRPr="006901E7" w14:paraId="37A97152" w14:textId="77777777" w:rsidTr="00F77754">
        <w:trPr>
          <w:trHeight w:val="294"/>
        </w:trPr>
        <w:tc>
          <w:tcPr>
            <w:tcW w:w="2376" w:type="dxa"/>
            <w:shd w:val="clear" w:color="auto" w:fill="FFFFFF" w:themeFill="background1"/>
            <w:vAlign w:val="center"/>
          </w:tcPr>
          <w:p w14:paraId="5D4D22A7" w14:textId="77777777" w:rsidR="00BE35AB" w:rsidRPr="006901E7" w:rsidRDefault="00BE35AB" w:rsidP="00F77754">
            <w:pPr>
              <w:spacing w:after="0" w:line="276" w:lineRule="auto"/>
              <w:jc w:val="center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Przedmiot </w:t>
            </w: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lastRenderedPageBreak/>
              <w:t>zamówienia</w:t>
            </w:r>
          </w:p>
        </w:tc>
        <w:tc>
          <w:tcPr>
            <w:tcW w:w="2489" w:type="dxa"/>
            <w:gridSpan w:val="2"/>
            <w:shd w:val="clear" w:color="auto" w:fill="FFFFFF" w:themeFill="background1"/>
            <w:vAlign w:val="center"/>
          </w:tcPr>
          <w:p w14:paraId="7337588D" w14:textId="77777777" w:rsidR="00BE35AB" w:rsidRPr="006901E7" w:rsidRDefault="00BE35AB" w:rsidP="00F77754">
            <w:pPr>
              <w:spacing w:after="0" w:line="276" w:lineRule="auto"/>
              <w:jc w:val="center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lastRenderedPageBreak/>
              <w:t xml:space="preserve">Wartość szacunkowa </w:t>
            </w: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lastRenderedPageBreak/>
              <w:t>(netto) zamówienia</w:t>
            </w:r>
          </w:p>
        </w:tc>
        <w:tc>
          <w:tcPr>
            <w:tcW w:w="2473" w:type="dxa"/>
            <w:gridSpan w:val="3"/>
            <w:shd w:val="clear" w:color="auto" w:fill="FFFFFF" w:themeFill="background1"/>
            <w:vAlign w:val="center"/>
          </w:tcPr>
          <w:p w14:paraId="2D4D0B0A" w14:textId="77777777" w:rsidR="00BE35AB" w:rsidRPr="006901E7" w:rsidRDefault="00BE35AB" w:rsidP="00F77754">
            <w:pPr>
              <w:spacing w:after="0" w:line="276" w:lineRule="auto"/>
              <w:jc w:val="center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lastRenderedPageBreak/>
              <w:t xml:space="preserve">Wartość (netto) </w:t>
            </w: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lastRenderedPageBreak/>
              <w:t>udzielonego zamówienia</w:t>
            </w:r>
          </w:p>
        </w:tc>
        <w:tc>
          <w:tcPr>
            <w:tcW w:w="2018" w:type="dxa"/>
            <w:shd w:val="clear" w:color="auto" w:fill="FFFFFF" w:themeFill="background1"/>
            <w:vAlign w:val="center"/>
          </w:tcPr>
          <w:p w14:paraId="7FAD552C" w14:textId="77777777" w:rsidR="00BE35AB" w:rsidRPr="006901E7" w:rsidRDefault="00BE35AB" w:rsidP="00F77754">
            <w:pPr>
              <w:spacing w:after="0" w:line="276" w:lineRule="auto"/>
              <w:jc w:val="center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lastRenderedPageBreak/>
              <w:t xml:space="preserve">Tryb udzielenia </w:t>
            </w: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lastRenderedPageBreak/>
              <w:t>zamówienia</w:t>
            </w:r>
          </w:p>
        </w:tc>
      </w:tr>
      <w:tr w:rsidR="00BE35AB" w:rsidRPr="006901E7" w14:paraId="20BD77F0" w14:textId="77777777" w:rsidTr="00F77754">
        <w:trPr>
          <w:trHeight w:val="294"/>
        </w:trPr>
        <w:tc>
          <w:tcPr>
            <w:tcW w:w="2376" w:type="dxa"/>
            <w:shd w:val="clear" w:color="auto" w:fill="FFFFFF" w:themeFill="background1"/>
          </w:tcPr>
          <w:p w14:paraId="7A6D25D6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lastRenderedPageBreak/>
              <w:t>1.</w:t>
            </w:r>
          </w:p>
        </w:tc>
        <w:tc>
          <w:tcPr>
            <w:tcW w:w="2489" w:type="dxa"/>
            <w:gridSpan w:val="2"/>
            <w:shd w:val="clear" w:color="auto" w:fill="FFFFFF" w:themeFill="background1"/>
          </w:tcPr>
          <w:p w14:paraId="485174C8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2473" w:type="dxa"/>
            <w:gridSpan w:val="3"/>
            <w:shd w:val="clear" w:color="auto" w:fill="FFFFFF" w:themeFill="background1"/>
          </w:tcPr>
          <w:p w14:paraId="77FA082D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FFFFFF" w:themeFill="background1"/>
          </w:tcPr>
          <w:p w14:paraId="4E18994A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2E42867E" w14:textId="77777777" w:rsidTr="00F77754">
        <w:trPr>
          <w:trHeight w:val="294"/>
        </w:trPr>
        <w:tc>
          <w:tcPr>
            <w:tcW w:w="2376" w:type="dxa"/>
            <w:shd w:val="clear" w:color="auto" w:fill="FFFFFF" w:themeFill="background1"/>
          </w:tcPr>
          <w:p w14:paraId="1FAEF3AD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2.</w:t>
            </w:r>
          </w:p>
        </w:tc>
        <w:tc>
          <w:tcPr>
            <w:tcW w:w="2489" w:type="dxa"/>
            <w:gridSpan w:val="2"/>
            <w:shd w:val="clear" w:color="auto" w:fill="FFFFFF" w:themeFill="background1"/>
          </w:tcPr>
          <w:p w14:paraId="15C70440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2473" w:type="dxa"/>
            <w:gridSpan w:val="3"/>
            <w:shd w:val="clear" w:color="auto" w:fill="FFFFFF" w:themeFill="background1"/>
          </w:tcPr>
          <w:p w14:paraId="0EFABAE8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FFFFFF" w:themeFill="background1"/>
          </w:tcPr>
          <w:p w14:paraId="43E11DD6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283DC596" w14:textId="77777777" w:rsidTr="00F77754">
        <w:trPr>
          <w:trHeight w:val="294"/>
        </w:trPr>
        <w:tc>
          <w:tcPr>
            <w:tcW w:w="2376" w:type="dxa"/>
            <w:shd w:val="clear" w:color="auto" w:fill="FFFFFF" w:themeFill="background1"/>
          </w:tcPr>
          <w:p w14:paraId="492E4AE4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3.</w:t>
            </w:r>
          </w:p>
        </w:tc>
        <w:tc>
          <w:tcPr>
            <w:tcW w:w="2489" w:type="dxa"/>
            <w:gridSpan w:val="2"/>
            <w:shd w:val="clear" w:color="auto" w:fill="FFFFFF" w:themeFill="background1"/>
          </w:tcPr>
          <w:p w14:paraId="0FFBF2BC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2473" w:type="dxa"/>
            <w:gridSpan w:val="3"/>
            <w:shd w:val="clear" w:color="auto" w:fill="FFFFFF" w:themeFill="background1"/>
          </w:tcPr>
          <w:p w14:paraId="4F9BCAF9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FFFFFF" w:themeFill="background1"/>
          </w:tcPr>
          <w:p w14:paraId="26C68089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3EF6A36B" w14:textId="77777777" w:rsidTr="00F77754">
        <w:trPr>
          <w:trHeight w:val="294"/>
        </w:trPr>
        <w:tc>
          <w:tcPr>
            <w:tcW w:w="2376" w:type="dxa"/>
            <w:shd w:val="clear" w:color="auto" w:fill="FFFFFF" w:themeFill="background1"/>
          </w:tcPr>
          <w:p w14:paraId="64D1DFB6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…</w:t>
            </w:r>
          </w:p>
        </w:tc>
        <w:tc>
          <w:tcPr>
            <w:tcW w:w="2489" w:type="dxa"/>
            <w:gridSpan w:val="2"/>
            <w:shd w:val="clear" w:color="auto" w:fill="FFFFFF" w:themeFill="background1"/>
          </w:tcPr>
          <w:p w14:paraId="62802940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2473" w:type="dxa"/>
            <w:gridSpan w:val="3"/>
            <w:shd w:val="clear" w:color="auto" w:fill="FFFFFF" w:themeFill="background1"/>
          </w:tcPr>
          <w:p w14:paraId="69BB57CF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FFFFFF" w:themeFill="background1"/>
          </w:tcPr>
          <w:p w14:paraId="53249F0D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60BC31F6" w14:textId="77777777" w:rsidTr="00F77754">
        <w:trPr>
          <w:trHeight w:val="294"/>
        </w:trPr>
        <w:tc>
          <w:tcPr>
            <w:tcW w:w="9356" w:type="dxa"/>
            <w:gridSpan w:val="7"/>
            <w:shd w:val="clear" w:color="auto" w:fill="DEEAF6"/>
          </w:tcPr>
          <w:p w14:paraId="16E816B7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5.b Zamówienia planowane do realizacji</w:t>
            </w:r>
          </w:p>
        </w:tc>
      </w:tr>
      <w:tr w:rsidR="00BE35AB" w:rsidRPr="006901E7" w14:paraId="64D6F63D" w14:textId="77777777" w:rsidTr="00F77754">
        <w:trPr>
          <w:trHeight w:val="294"/>
        </w:trPr>
        <w:tc>
          <w:tcPr>
            <w:tcW w:w="3964" w:type="dxa"/>
            <w:gridSpan w:val="2"/>
            <w:shd w:val="clear" w:color="auto" w:fill="FFFFFF" w:themeFill="background1"/>
            <w:vAlign w:val="center"/>
          </w:tcPr>
          <w:p w14:paraId="2ED58F26" w14:textId="77777777" w:rsidR="00BE35AB" w:rsidRPr="006901E7" w:rsidRDefault="00BE35AB" w:rsidP="00F77754">
            <w:pPr>
              <w:spacing w:after="0" w:line="276" w:lineRule="auto"/>
              <w:jc w:val="center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Planowany przedmiot zamówienia</w:t>
            </w:r>
          </w:p>
        </w:tc>
        <w:tc>
          <w:tcPr>
            <w:tcW w:w="2381" w:type="dxa"/>
            <w:gridSpan w:val="3"/>
            <w:shd w:val="clear" w:color="auto" w:fill="FFFFFF" w:themeFill="background1"/>
            <w:vAlign w:val="center"/>
          </w:tcPr>
          <w:p w14:paraId="51E1640B" w14:textId="77777777" w:rsidR="00BE35AB" w:rsidRPr="006901E7" w:rsidRDefault="00BE35AB" w:rsidP="00F77754">
            <w:pPr>
              <w:spacing w:after="0" w:line="276" w:lineRule="auto"/>
              <w:jc w:val="center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Wartość szacunkowa (netto) zamówienia</w:t>
            </w:r>
          </w:p>
        </w:tc>
        <w:tc>
          <w:tcPr>
            <w:tcW w:w="3011" w:type="dxa"/>
            <w:gridSpan w:val="2"/>
            <w:shd w:val="clear" w:color="auto" w:fill="FFFFFF" w:themeFill="background1"/>
            <w:vAlign w:val="center"/>
          </w:tcPr>
          <w:p w14:paraId="4EC7DF86" w14:textId="77777777" w:rsidR="00BE35AB" w:rsidRPr="006901E7" w:rsidRDefault="00BE35AB" w:rsidP="00F77754">
            <w:pPr>
              <w:spacing w:after="0" w:line="276" w:lineRule="auto"/>
              <w:jc w:val="center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Planowany tryb udzielenia zamówienia</w:t>
            </w:r>
          </w:p>
        </w:tc>
      </w:tr>
      <w:tr w:rsidR="00BE35AB" w:rsidRPr="006901E7" w14:paraId="7BB0FF86" w14:textId="77777777" w:rsidTr="00F77754">
        <w:trPr>
          <w:trHeight w:val="294"/>
        </w:trPr>
        <w:tc>
          <w:tcPr>
            <w:tcW w:w="3964" w:type="dxa"/>
            <w:gridSpan w:val="2"/>
            <w:shd w:val="clear" w:color="auto" w:fill="FFFFFF" w:themeFill="background1"/>
          </w:tcPr>
          <w:p w14:paraId="25B164D8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1.</w:t>
            </w:r>
          </w:p>
        </w:tc>
        <w:tc>
          <w:tcPr>
            <w:tcW w:w="2381" w:type="dxa"/>
            <w:gridSpan w:val="3"/>
            <w:shd w:val="clear" w:color="auto" w:fill="FFFFFF" w:themeFill="background1"/>
          </w:tcPr>
          <w:p w14:paraId="21766E6A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shd w:val="clear" w:color="auto" w:fill="FFFFFF" w:themeFill="background1"/>
          </w:tcPr>
          <w:p w14:paraId="577697F9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3460D839" w14:textId="77777777" w:rsidTr="00F77754">
        <w:trPr>
          <w:trHeight w:val="294"/>
        </w:trPr>
        <w:tc>
          <w:tcPr>
            <w:tcW w:w="3964" w:type="dxa"/>
            <w:gridSpan w:val="2"/>
            <w:shd w:val="clear" w:color="auto" w:fill="FFFFFF" w:themeFill="background1"/>
          </w:tcPr>
          <w:p w14:paraId="5047B03D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2.</w:t>
            </w:r>
          </w:p>
        </w:tc>
        <w:tc>
          <w:tcPr>
            <w:tcW w:w="2381" w:type="dxa"/>
            <w:gridSpan w:val="3"/>
            <w:shd w:val="clear" w:color="auto" w:fill="FFFFFF" w:themeFill="background1"/>
          </w:tcPr>
          <w:p w14:paraId="6940F80A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shd w:val="clear" w:color="auto" w:fill="FFFFFF" w:themeFill="background1"/>
          </w:tcPr>
          <w:p w14:paraId="7C787657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4AB34226" w14:textId="77777777" w:rsidTr="00F77754">
        <w:trPr>
          <w:trHeight w:val="294"/>
        </w:trPr>
        <w:tc>
          <w:tcPr>
            <w:tcW w:w="3964" w:type="dxa"/>
            <w:gridSpan w:val="2"/>
            <w:shd w:val="clear" w:color="auto" w:fill="FFFFFF" w:themeFill="background1"/>
          </w:tcPr>
          <w:p w14:paraId="0253DCDA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3.</w:t>
            </w:r>
          </w:p>
        </w:tc>
        <w:tc>
          <w:tcPr>
            <w:tcW w:w="2381" w:type="dxa"/>
            <w:gridSpan w:val="3"/>
            <w:shd w:val="clear" w:color="auto" w:fill="FFFFFF" w:themeFill="background1"/>
          </w:tcPr>
          <w:p w14:paraId="664C3803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shd w:val="clear" w:color="auto" w:fill="FFFFFF" w:themeFill="background1"/>
          </w:tcPr>
          <w:p w14:paraId="150DBA5D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  <w:tr w:rsidR="00BE35AB" w:rsidRPr="006901E7" w14:paraId="3D0172DD" w14:textId="77777777" w:rsidTr="00F77754">
        <w:trPr>
          <w:trHeight w:val="294"/>
        </w:trPr>
        <w:tc>
          <w:tcPr>
            <w:tcW w:w="3964" w:type="dxa"/>
            <w:gridSpan w:val="2"/>
            <w:shd w:val="clear" w:color="auto" w:fill="FFFFFF" w:themeFill="background1"/>
          </w:tcPr>
          <w:p w14:paraId="59FD86C4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……</w:t>
            </w:r>
          </w:p>
        </w:tc>
        <w:tc>
          <w:tcPr>
            <w:tcW w:w="2381" w:type="dxa"/>
            <w:gridSpan w:val="3"/>
            <w:shd w:val="clear" w:color="auto" w:fill="FFFFFF" w:themeFill="background1"/>
          </w:tcPr>
          <w:p w14:paraId="6E27FAAC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  <w:tc>
          <w:tcPr>
            <w:tcW w:w="3011" w:type="dxa"/>
            <w:gridSpan w:val="2"/>
            <w:shd w:val="clear" w:color="auto" w:fill="FFFFFF" w:themeFill="background1"/>
          </w:tcPr>
          <w:p w14:paraId="0EC880CA" w14:textId="77777777" w:rsidR="00BE35AB" w:rsidRPr="006901E7" w:rsidRDefault="00BE35AB" w:rsidP="00F77754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</w:p>
        </w:tc>
      </w:tr>
    </w:tbl>
    <w:p w14:paraId="7BA06BF0" w14:textId="77777777" w:rsidR="00BE35AB" w:rsidRPr="006901E7" w:rsidRDefault="00BE35AB" w:rsidP="00BE35AB">
      <w:pPr>
        <w:keepNext/>
        <w:keepLines/>
        <w:numPr>
          <w:ilvl w:val="0"/>
          <w:numId w:val="1"/>
        </w:numPr>
        <w:spacing w:before="320" w:after="120" w:line="276" w:lineRule="auto"/>
        <w:ind w:left="284" w:hanging="357"/>
        <w:outlineLvl w:val="0"/>
        <w:rPr>
          <w:rFonts w:ascii="Arial" w:eastAsia="SimSun" w:hAnsi="Arial" w:cs="Arial"/>
          <w:b/>
          <w:bCs/>
          <w:caps/>
          <w:spacing w:val="4"/>
          <w:sz w:val="24"/>
          <w:szCs w:val="24"/>
        </w:rPr>
      </w:pPr>
      <w:r w:rsidRPr="006901E7">
        <w:rPr>
          <w:rFonts w:ascii="Arial" w:eastAsia="SimSun" w:hAnsi="Arial" w:cs="Arial"/>
          <w:b/>
          <w:bCs/>
          <w:caps/>
          <w:spacing w:val="4"/>
          <w:sz w:val="24"/>
          <w:szCs w:val="24"/>
        </w:rPr>
        <w:t>Pomoc publiczna/de minimis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397"/>
      </w:tblGrid>
      <w:tr w:rsidR="00BE35AB" w:rsidRPr="006901E7" w14:paraId="131B67C1" w14:textId="77777777" w:rsidTr="00F77754">
        <w:tc>
          <w:tcPr>
            <w:tcW w:w="9356" w:type="dxa"/>
            <w:gridSpan w:val="2"/>
            <w:shd w:val="clear" w:color="auto" w:fill="9CC2E5"/>
          </w:tcPr>
          <w:p w14:paraId="5459C65B" w14:textId="77777777" w:rsidR="00BE35AB" w:rsidRPr="006901E7" w:rsidRDefault="00BE35AB" w:rsidP="00BE35AB">
            <w:pPr>
              <w:numPr>
                <w:ilvl w:val="0"/>
                <w:numId w:val="6"/>
              </w:numPr>
              <w:spacing w:after="0" w:line="276" w:lineRule="auto"/>
              <w:ind w:left="426" w:hanging="357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sz w:val="24"/>
                <w:szCs w:val="24"/>
              </w:rPr>
              <w:t>Czy w projekcie występuje pomoc publiczna/ pomoc de minimis?</w:t>
            </w:r>
          </w:p>
        </w:tc>
      </w:tr>
      <w:tr w:rsidR="00BE35AB" w:rsidRPr="006901E7" w14:paraId="5DCBD9F0" w14:textId="77777777" w:rsidTr="00F77754">
        <w:tc>
          <w:tcPr>
            <w:tcW w:w="959" w:type="dxa"/>
            <w:shd w:val="clear" w:color="auto" w:fill="auto"/>
          </w:tcPr>
          <w:p w14:paraId="1D6810A9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11306E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 xml:space="preserve"> TAK</w:t>
            </w:r>
          </w:p>
          <w:p w14:paraId="3C53EA0D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11306E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 xml:space="preserve"> NIE</w:t>
            </w:r>
          </w:p>
        </w:tc>
        <w:tc>
          <w:tcPr>
            <w:tcW w:w="8397" w:type="dxa"/>
            <w:shd w:val="clear" w:color="auto" w:fill="auto"/>
          </w:tcPr>
          <w:p w14:paraId="7A46D993" w14:textId="77777777" w:rsidR="00BE35AB" w:rsidRPr="006901E7" w:rsidRDefault="00BE35AB" w:rsidP="00F77754">
            <w:pPr>
              <w:spacing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Jeżeli zaznaczyłeś TAK wskaż podstawę udzielania pomocy publicznej/de minimis:</w:t>
            </w:r>
          </w:p>
          <w:p w14:paraId="0B15C8FA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</w:p>
        </w:tc>
      </w:tr>
      <w:tr w:rsidR="00BE35AB" w:rsidRPr="006901E7" w14:paraId="47E0F765" w14:textId="77777777" w:rsidTr="00F77754">
        <w:tc>
          <w:tcPr>
            <w:tcW w:w="9356" w:type="dxa"/>
            <w:gridSpan w:val="2"/>
            <w:shd w:val="clear" w:color="auto" w:fill="9CC2E5"/>
          </w:tcPr>
          <w:p w14:paraId="7074B216" w14:textId="77777777" w:rsidR="00BE35AB" w:rsidRPr="006901E7" w:rsidRDefault="00BE35AB" w:rsidP="00BE35AB">
            <w:pPr>
              <w:numPr>
                <w:ilvl w:val="0"/>
                <w:numId w:val="6"/>
              </w:numPr>
              <w:spacing w:after="0" w:line="276" w:lineRule="auto"/>
              <w:ind w:left="426" w:hanging="357"/>
              <w:contextualSpacing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color w:val="11306E"/>
                <w:sz w:val="24"/>
                <w:szCs w:val="24"/>
              </w:rPr>
              <w:t>Analiza pomocy publicznej/de minimis</w:t>
            </w:r>
          </w:p>
        </w:tc>
      </w:tr>
      <w:tr w:rsidR="00BE35AB" w:rsidRPr="006901E7" w14:paraId="68F04240" w14:textId="77777777" w:rsidTr="00F77754">
        <w:trPr>
          <w:trHeight w:val="329"/>
        </w:trPr>
        <w:tc>
          <w:tcPr>
            <w:tcW w:w="9356" w:type="dxa"/>
            <w:gridSpan w:val="2"/>
            <w:shd w:val="clear" w:color="auto" w:fill="DEEAF6"/>
          </w:tcPr>
          <w:p w14:paraId="1C7FABD8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color w:val="11306E"/>
                <w:sz w:val="24"/>
                <w:szCs w:val="24"/>
              </w:rPr>
              <w:t>Czy w projekcie występuje transfer zasobów publicznych?</w:t>
            </w:r>
          </w:p>
        </w:tc>
      </w:tr>
      <w:tr w:rsidR="00BE35AB" w:rsidRPr="006901E7" w14:paraId="327FF882" w14:textId="77777777" w:rsidTr="00F77754">
        <w:trPr>
          <w:trHeight w:val="941"/>
        </w:trPr>
        <w:tc>
          <w:tcPr>
            <w:tcW w:w="959" w:type="dxa"/>
          </w:tcPr>
          <w:p w14:paraId="642A87B6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X TAK</w:t>
            </w:r>
          </w:p>
          <w:p w14:paraId="4EA531A0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</w:p>
        </w:tc>
        <w:tc>
          <w:tcPr>
            <w:tcW w:w="8397" w:type="dxa"/>
          </w:tcPr>
          <w:p w14:paraId="326D9F2B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Odpowiedź automatyczna</w:t>
            </w:r>
          </w:p>
        </w:tc>
      </w:tr>
      <w:tr w:rsidR="00BE35AB" w:rsidRPr="006901E7" w14:paraId="687FD38E" w14:textId="77777777" w:rsidTr="00F77754">
        <w:trPr>
          <w:trHeight w:val="602"/>
        </w:trPr>
        <w:tc>
          <w:tcPr>
            <w:tcW w:w="9356" w:type="dxa"/>
            <w:gridSpan w:val="2"/>
            <w:shd w:val="clear" w:color="auto" w:fill="DEEAF6"/>
          </w:tcPr>
          <w:p w14:paraId="726D5C6E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color w:val="11306E"/>
                <w:sz w:val="24"/>
                <w:szCs w:val="24"/>
              </w:rPr>
              <w:t>Czy transfer zasobów publicznych jest selektywny – uprzywilejowuje określony podmiot lub wytwarzanie określonych dóbr?</w:t>
            </w:r>
          </w:p>
        </w:tc>
      </w:tr>
      <w:tr w:rsidR="00BE35AB" w:rsidRPr="006901E7" w14:paraId="52A26483" w14:textId="77777777" w:rsidTr="00F77754">
        <w:trPr>
          <w:trHeight w:val="941"/>
        </w:trPr>
        <w:tc>
          <w:tcPr>
            <w:tcW w:w="959" w:type="dxa"/>
          </w:tcPr>
          <w:p w14:paraId="0AE3E87F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X TAK</w:t>
            </w:r>
          </w:p>
          <w:p w14:paraId="645B17EB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</w:p>
        </w:tc>
        <w:tc>
          <w:tcPr>
            <w:tcW w:w="8397" w:type="dxa"/>
          </w:tcPr>
          <w:p w14:paraId="15B16CAA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Odpowiedź automatyczna</w:t>
            </w:r>
          </w:p>
        </w:tc>
      </w:tr>
      <w:tr w:rsidR="00BE35AB" w:rsidRPr="006901E7" w14:paraId="123C6D00" w14:textId="77777777" w:rsidTr="00F77754">
        <w:trPr>
          <w:trHeight w:val="582"/>
        </w:trPr>
        <w:tc>
          <w:tcPr>
            <w:tcW w:w="9356" w:type="dxa"/>
            <w:gridSpan w:val="2"/>
            <w:shd w:val="clear" w:color="auto" w:fill="DEEAF6"/>
          </w:tcPr>
          <w:p w14:paraId="3AF6DC9E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color w:val="11306E"/>
                <w:sz w:val="24"/>
                <w:szCs w:val="24"/>
              </w:rPr>
              <w:t>Czy transfer zasobów publicznych skutkuje przysporzeniem (korzyścią ekonomiczną) na rzecz określonego podmiotu, na warunkach korzystniejszych niż rynkowe?</w:t>
            </w:r>
          </w:p>
          <w:p w14:paraId="2B7A69DF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</w:p>
        </w:tc>
      </w:tr>
      <w:tr w:rsidR="00BE35AB" w:rsidRPr="006901E7" w14:paraId="00E0C52D" w14:textId="77777777" w:rsidTr="00F77754">
        <w:trPr>
          <w:trHeight w:val="941"/>
        </w:trPr>
        <w:tc>
          <w:tcPr>
            <w:tcW w:w="959" w:type="dxa"/>
          </w:tcPr>
          <w:p w14:paraId="332E5C70" w14:textId="362E1B81" w:rsidR="00BE35AB" w:rsidRPr="006901E7" w:rsidRDefault="00D71E47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X</w:t>
            </w:r>
            <w:r>
              <w:rPr>
                <w:rFonts w:ascii="Arial" w:hAnsi="Arial" w:cs="Arial"/>
                <w:color w:val="11306E"/>
                <w:sz w:val="24"/>
                <w:szCs w:val="24"/>
              </w:rPr>
              <w:t xml:space="preserve"> </w:t>
            </w:r>
            <w:r w:rsidR="00BE35AB" w:rsidRPr="006901E7">
              <w:rPr>
                <w:rFonts w:ascii="Arial" w:hAnsi="Arial" w:cs="Arial"/>
                <w:color w:val="11306E"/>
                <w:sz w:val="24"/>
                <w:szCs w:val="24"/>
              </w:rPr>
              <w:t>TAK</w:t>
            </w:r>
          </w:p>
          <w:p w14:paraId="149CFA73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11306E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 xml:space="preserve"> NIE</w:t>
            </w:r>
          </w:p>
        </w:tc>
        <w:tc>
          <w:tcPr>
            <w:tcW w:w="8397" w:type="dxa"/>
          </w:tcPr>
          <w:p w14:paraId="6540C55F" w14:textId="79127D64" w:rsidR="00BE35AB" w:rsidRPr="006901E7" w:rsidRDefault="00D71E47" w:rsidP="00F77754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Odpowiedź automatyczna</w:t>
            </w:r>
          </w:p>
        </w:tc>
      </w:tr>
      <w:tr w:rsidR="00BE35AB" w:rsidRPr="006901E7" w14:paraId="71640505" w14:textId="77777777" w:rsidTr="00F77754">
        <w:trPr>
          <w:trHeight w:val="780"/>
        </w:trPr>
        <w:tc>
          <w:tcPr>
            <w:tcW w:w="9356" w:type="dxa"/>
            <w:gridSpan w:val="2"/>
          </w:tcPr>
          <w:p w14:paraId="49F905E5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</w:p>
        </w:tc>
      </w:tr>
      <w:tr w:rsidR="00BE35AB" w:rsidRPr="006901E7" w14:paraId="1318C653" w14:textId="77777777" w:rsidTr="00F77754">
        <w:trPr>
          <w:trHeight w:val="330"/>
        </w:trPr>
        <w:tc>
          <w:tcPr>
            <w:tcW w:w="9356" w:type="dxa"/>
            <w:gridSpan w:val="2"/>
            <w:shd w:val="clear" w:color="auto" w:fill="DEEAF6"/>
          </w:tcPr>
          <w:p w14:paraId="25218C86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color w:val="11306E"/>
                <w:sz w:val="24"/>
                <w:szCs w:val="24"/>
              </w:rPr>
              <w:t>Czy w efekcie transferu zasobów publicznych występuje lub może wystąpić zakłócenie konkurencji?</w:t>
            </w:r>
          </w:p>
        </w:tc>
      </w:tr>
      <w:tr w:rsidR="00BE35AB" w:rsidRPr="006901E7" w14:paraId="48FE0B9E" w14:textId="77777777" w:rsidTr="00F77754">
        <w:trPr>
          <w:trHeight w:val="941"/>
        </w:trPr>
        <w:tc>
          <w:tcPr>
            <w:tcW w:w="959" w:type="dxa"/>
          </w:tcPr>
          <w:p w14:paraId="387D293B" w14:textId="21E200B4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11306E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TAK</w:t>
            </w:r>
          </w:p>
          <w:p w14:paraId="34A3966C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11306E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 xml:space="preserve"> NIE</w:t>
            </w:r>
          </w:p>
        </w:tc>
        <w:tc>
          <w:tcPr>
            <w:tcW w:w="8397" w:type="dxa"/>
          </w:tcPr>
          <w:p w14:paraId="02CE8CD9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Jeżeli zaznaczyłeś NIE uzasadnij:</w:t>
            </w:r>
          </w:p>
        </w:tc>
      </w:tr>
      <w:tr w:rsidR="00BE35AB" w:rsidRPr="006901E7" w14:paraId="38FC79EC" w14:textId="77777777" w:rsidTr="00F77754">
        <w:trPr>
          <w:trHeight w:val="505"/>
        </w:trPr>
        <w:tc>
          <w:tcPr>
            <w:tcW w:w="9356" w:type="dxa"/>
            <w:gridSpan w:val="2"/>
          </w:tcPr>
          <w:p w14:paraId="55107B60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lastRenderedPageBreak/>
              <w:t>Uzasadnienie:</w:t>
            </w:r>
          </w:p>
          <w:p w14:paraId="7459ED96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</w:p>
        </w:tc>
      </w:tr>
      <w:tr w:rsidR="00BE35AB" w:rsidRPr="006901E7" w14:paraId="0A61831E" w14:textId="77777777" w:rsidTr="00F77754">
        <w:trPr>
          <w:trHeight w:val="405"/>
        </w:trPr>
        <w:tc>
          <w:tcPr>
            <w:tcW w:w="9356" w:type="dxa"/>
            <w:gridSpan w:val="2"/>
            <w:shd w:val="clear" w:color="auto" w:fill="DEEAF6"/>
          </w:tcPr>
          <w:p w14:paraId="48DE11E6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color w:val="11306E"/>
                <w:sz w:val="24"/>
                <w:szCs w:val="24"/>
              </w:rPr>
              <w:t>Czy projekt ma wpływ na wymianę handlową między państwami członkowskimi UE?</w:t>
            </w:r>
          </w:p>
        </w:tc>
      </w:tr>
      <w:tr w:rsidR="00BE35AB" w:rsidRPr="006901E7" w14:paraId="6C7C2266" w14:textId="77777777" w:rsidTr="00F77754">
        <w:trPr>
          <w:trHeight w:val="941"/>
        </w:trPr>
        <w:tc>
          <w:tcPr>
            <w:tcW w:w="959" w:type="dxa"/>
          </w:tcPr>
          <w:p w14:paraId="59EFD237" w14:textId="79028F7F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11306E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TAK</w:t>
            </w:r>
          </w:p>
          <w:p w14:paraId="60606A49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11306E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 xml:space="preserve"> NIE</w:t>
            </w:r>
          </w:p>
        </w:tc>
        <w:tc>
          <w:tcPr>
            <w:tcW w:w="8397" w:type="dxa"/>
          </w:tcPr>
          <w:p w14:paraId="6DDA5858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b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Jeżeli zaznaczyłeś NIE uzasadnij:</w:t>
            </w:r>
          </w:p>
        </w:tc>
      </w:tr>
      <w:tr w:rsidR="00BE35AB" w:rsidRPr="006901E7" w14:paraId="7EDBF892" w14:textId="77777777" w:rsidTr="00F77754">
        <w:trPr>
          <w:trHeight w:val="679"/>
        </w:trPr>
        <w:tc>
          <w:tcPr>
            <w:tcW w:w="9356" w:type="dxa"/>
            <w:gridSpan w:val="2"/>
          </w:tcPr>
          <w:p w14:paraId="71409BC3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Uzasadnienie:</w:t>
            </w:r>
          </w:p>
          <w:p w14:paraId="56A479A8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</w:p>
        </w:tc>
      </w:tr>
      <w:tr w:rsidR="00BE35AB" w:rsidRPr="006901E7" w14:paraId="2BC7BEED" w14:textId="77777777" w:rsidTr="00F77754">
        <w:tc>
          <w:tcPr>
            <w:tcW w:w="9356" w:type="dxa"/>
            <w:gridSpan w:val="2"/>
            <w:shd w:val="clear" w:color="auto" w:fill="9CC2E5"/>
          </w:tcPr>
          <w:p w14:paraId="57DBF15F" w14:textId="77777777" w:rsidR="00BE35AB" w:rsidRPr="006901E7" w:rsidRDefault="00BE35AB" w:rsidP="00BE35AB">
            <w:pPr>
              <w:numPr>
                <w:ilvl w:val="0"/>
                <w:numId w:val="6"/>
              </w:numPr>
              <w:spacing w:after="0" w:line="276" w:lineRule="auto"/>
              <w:ind w:left="426" w:hanging="357"/>
              <w:contextualSpacing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  <w:t>Prowadzenie pomocniczej działalności gospodarczej w projektach nieobjętych zasadami pomocy publicznej - mechanizm monitorowania i wycofania</w:t>
            </w:r>
          </w:p>
        </w:tc>
      </w:tr>
      <w:tr w:rsidR="00BE35AB" w:rsidRPr="006901E7" w14:paraId="407F78F7" w14:textId="77777777" w:rsidTr="00F77754">
        <w:trPr>
          <w:trHeight w:val="416"/>
        </w:trPr>
        <w:tc>
          <w:tcPr>
            <w:tcW w:w="9356" w:type="dxa"/>
            <w:gridSpan w:val="2"/>
          </w:tcPr>
          <w:p w14:paraId="28F455C7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Czy  zamierzasz wykorzystać infrastrukturę objętą dofinansowaniem w Twoim projekcie do prowadzenia działalności pomocniczej.</w:t>
            </w:r>
          </w:p>
          <w:p w14:paraId="408B784D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1F3864" w:themeColor="accent1" w:themeShade="80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 TAK</w:t>
            </w:r>
          </w:p>
          <w:p w14:paraId="419306FA" w14:textId="77777777" w:rsidR="00BE35AB" w:rsidRPr="006901E7" w:rsidRDefault="00BE35AB" w:rsidP="00F77754">
            <w:pPr>
              <w:spacing w:line="276" w:lineRule="auto"/>
              <w:contextualSpacing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6901E7">
              <w:rPr>
                <w:rFonts w:ascii="MS Gothic" w:eastAsia="MS Gothic" w:hAnsi="MS Gothic" w:cs="MS Gothic" w:hint="eastAsia"/>
                <w:color w:val="1F3864" w:themeColor="accent1" w:themeShade="80"/>
                <w:sz w:val="24"/>
                <w:szCs w:val="24"/>
              </w:rPr>
              <w:t>☐</w:t>
            </w:r>
            <w:r w:rsidRPr="006901E7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 NIE</w:t>
            </w:r>
          </w:p>
        </w:tc>
      </w:tr>
      <w:tr w:rsidR="00BE35AB" w:rsidRPr="006901E7" w14:paraId="04C461E9" w14:textId="77777777" w:rsidTr="00F77754">
        <w:trPr>
          <w:trHeight w:val="707"/>
        </w:trPr>
        <w:tc>
          <w:tcPr>
            <w:tcW w:w="9356" w:type="dxa"/>
            <w:gridSpan w:val="2"/>
          </w:tcPr>
          <w:p w14:paraId="755074E4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Jeżeli zaznaczyłeś TAK, opisz charakter i zakres działalności gospodarczej, jaką zamierzasz prowadzić, a także metodę monitorowania poziomu gospodarczego wykorzystywania dofinansowanej infrastruktury.</w:t>
            </w:r>
          </w:p>
          <w:p w14:paraId="2AA154E0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Opisz dokładnie zastosowaną przez Ciebie metodologię, w tym m.in.:</w:t>
            </w:r>
          </w:p>
          <w:p w14:paraId="0A41ED92" w14:textId="77777777" w:rsidR="00BE35AB" w:rsidRPr="006901E7" w:rsidRDefault="00BE35AB" w:rsidP="00BE35AB">
            <w:pPr>
              <w:numPr>
                <w:ilvl w:val="0"/>
                <w:numId w:val="34"/>
              </w:numPr>
              <w:spacing w:after="0" w:line="276" w:lineRule="auto"/>
              <w:ind w:left="851" w:hanging="425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określ całkowitą roczną wydajność dofinansowanej infrastruktury,</w:t>
            </w:r>
          </w:p>
          <w:p w14:paraId="1E43A580" w14:textId="77777777" w:rsidR="00BE35AB" w:rsidRPr="006901E7" w:rsidRDefault="00BE35AB" w:rsidP="00BE35AB">
            <w:pPr>
              <w:numPr>
                <w:ilvl w:val="0"/>
                <w:numId w:val="34"/>
              </w:numPr>
              <w:spacing w:after="0" w:line="276" w:lineRule="auto"/>
              <w:ind w:left="851" w:hanging="425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wskaż wybrany wskaźnik, który będzie służył do monitorowania poziomu jej wykorzystania do celów gospodarczych. Podaj jednostkę pomiaru,</w:t>
            </w:r>
          </w:p>
          <w:p w14:paraId="2430E077" w14:textId="77777777" w:rsidR="00BE35AB" w:rsidRPr="006901E7" w:rsidRDefault="00BE35AB" w:rsidP="00BE35AB">
            <w:pPr>
              <w:numPr>
                <w:ilvl w:val="0"/>
                <w:numId w:val="34"/>
              </w:numPr>
              <w:spacing w:after="0" w:line="276" w:lineRule="auto"/>
              <w:ind w:left="851" w:hanging="425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opisz zasady stosowania mechanizmu monitorowania,</w:t>
            </w:r>
          </w:p>
          <w:p w14:paraId="021FFB38" w14:textId="77777777" w:rsidR="00BE35AB" w:rsidRPr="006901E7" w:rsidRDefault="00BE35AB" w:rsidP="00BE35AB">
            <w:pPr>
              <w:numPr>
                <w:ilvl w:val="0"/>
                <w:numId w:val="34"/>
              </w:numPr>
              <w:spacing w:after="0" w:line="276" w:lineRule="auto"/>
              <w:ind w:left="851" w:hanging="425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wskaż źródła finansowania projektu włączone do mechanizmu monitorowania,</w:t>
            </w:r>
          </w:p>
          <w:p w14:paraId="1FF5397C" w14:textId="77777777" w:rsidR="00BE35AB" w:rsidRPr="006901E7" w:rsidRDefault="00BE35AB" w:rsidP="00BE35AB">
            <w:pPr>
              <w:numPr>
                <w:ilvl w:val="0"/>
                <w:numId w:val="34"/>
              </w:numPr>
              <w:spacing w:after="0" w:line="276" w:lineRule="auto"/>
              <w:ind w:left="851" w:hanging="425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przedstaw obliczenia potwierdzające, że działalność pomocnicza nie przekroczy 20% całkowitej rocznej wydajności infrastruktury,</w:t>
            </w:r>
          </w:p>
          <w:p w14:paraId="1DAB0EFC" w14:textId="77777777" w:rsidR="00BE35AB" w:rsidRPr="006901E7" w:rsidRDefault="00BE35AB" w:rsidP="00BE35AB">
            <w:pPr>
              <w:numPr>
                <w:ilvl w:val="0"/>
                <w:numId w:val="34"/>
              </w:numPr>
              <w:spacing w:after="0" w:line="276" w:lineRule="auto"/>
              <w:ind w:left="851" w:hanging="425"/>
              <w:rPr>
                <w:rFonts w:ascii="Arial" w:hAnsi="Arial" w:cs="Arial"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color w:val="11306E"/>
                <w:sz w:val="24"/>
                <w:szCs w:val="24"/>
              </w:rPr>
              <w:t>wskaż przyjęty okres amortyzacji (osobny dla poszczególnych składników infrastruktury lub jednolity, równy okresowi amortyzacji składnika, który amortyzuje się najdłużej).</w:t>
            </w:r>
          </w:p>
          <w:p w14:paraId="466AA839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</w:p>
        </w:tc>
      </w:tr>
      <w:tr w:rsidR="00BE35AB" w:rsidRPr="006901E7" w14:paraId="15E03D9F" w14:textId="77777777" w:rsidTr="00F77754">
        <w:trPr>
          <w:trHeight w:val="707"/>
        </w:trPr>
        <w:tc>
          <w:tcPr>
            <w:tcW w:w="9356" w:type="dxa"/>
            <w:gridSpan w:val="2"/>
          </w:tcPr>
          <w:p w14:paraId="7CECDAE4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i/>
                <w:color w:val="11306E"/>
                <w:sz w:val="24"/>
                <w:szCs w:val="24"/>
              </w:rPr>
            </w:pPr>
            <w:r w:rsidRPr="006901E7">
              <w:rPr>
                <w:rFonts w:ascii="Arial" w:hAnsi="Arial" w:cs="Arial"/>
                <w:i/>
                <w:color w:val="11306E"/>
                <w:sz w:val="24"/>
                <w:szCs w:val="24"/>
              </w:rPr>
              <w:t>Pole opisowe.</w:t>
            </w:r>
          </w:p>
          <w:p w14:paraId="25966653" w14:textId="77777777" w:rsidR="00BE35AB" w:rsidRPr="006901E7" w:rsidRDefault="00BE35AB" w:rsidP="00F77754">
            <w:pPr>
              <w:spacing w:after="0" w:line="276" w:lineRule="auto"/>
              <w:rPr>
                <w:rFonts w:ascii="Arial" w:hAnsi="Arial" w:cs="Arial"/>
                <w:color w:val="11306E"/>
                <w:sz w:val="24"/>
                <w:szCs w:val="24"/>
              </w:rPr>
            </w:pPr>
          </w:p>
        </w:tc>
      </w:tr>
    </w:tbl>
    <w:p w14:paraId="10478A31" w14:textId="77777777" w:rsidR="0095064B" w:rsidRPr="00306193" w:rsidRDefault="0095064B" w:rsidP="003E417F">
      <w:pPr>
        <w:spacing w:line="276" w:lineRule="auto"/>
        <w:rPr>
          <w:rFonts w:ascii="Arial" w:hAnsi="Arial" w:cs="Arial"/>
          <w:sz w:val="24"/>
          <w:szCs w:val="24"/>
        </w:rPr>
      </w:pPr>
    </w:p>
    <w:p w14:paraId="1E89D3B1" w14:textId="77777777" w:rsidR="001419F6" w:rsidRPr="00306193" w:rsidRDefault="001163D5" w:rsidP="003E417F">
      <w:pPr>
        <w:pStyle w:val="Nagwek1"/>
        <w:numPr>
          <w:ilvl w:val="0"/>
          <w:numId w:val="1"/>
        </w:numPr>
        <w:spacing w:after="120" w:line="276" w:lineRule="auto"/>
        <w:ind w:left="284" w:hanging="357"/>
        <w:rPr>
          <w:rFonts w:ascii="Arial" w:hAnsi="Arial" w:cs="Arial"/>
          <w:color w:val="1F3864" w:themeColor="accent1" w:themeShade="80"/>
          <w:sz w:val="24"/>
          <w:szCs w:val="24"/>
        </w:rPr>
      </w:pPr>
      <w:r w:rsidRPr="00306193">
        <w:rPr>
          <w:rFonts w:ascii="Arial" w:hAnsi="Arial" w:cs="Arial"/>
          <w:color w:val="1F3864" w:themeColor="accent1" w:themeShade="80"/>
          <w:sz w:val="24"/>
          <w:szCs w:val="24"/>
        </w:rPr>
        <w:t xml:space="preserve">zgodność projektu z </w:t>
      </w:r>
      <w:r w:rsidR="000F7521" w:rsidRPr="00306193">
        <w:rPr>
          <w:rFonts w:ascii="Arial" w:hAnsi="Arial" w:cs="Arial"/>
          <w:color w:val="1F3864" w:themeColor="accent1" w:themeShade="80"/>
          <w:sz w:val="24"/>
          <w:szCs w:val="24"/>
        </w:rPr>
        <w:t xml:space="preserve">WYBRANYMI </w:t>
      </w:r>
      <w:r w:rsidR="005E766A" w:rsidRPr="00306193">
        <w:rPr>
          <w:rFonts w:ascii="Arial" w:hAnsi="Arial" w:cs="Arial"/>
          <w:color w:val="1F3864" w:themeColor="accent1" w:themeShade="80"/>
          <w:sz w:val="24"/>
          <w:szCs w:val="24"/>
        </w:rPr>
        <w:t>Kryteria</w:t>
      </w:r>
      <w:r w:rsidRPr="00306193">
        <w:rPr>
          <w:rFonts w:ascii="Arial" w:hAnsi="Arial" w:cs="Arial"/>
          <w:color w:val="1F3864" w:themeColor="accent1" w:themeShade="80"/>
          <w:sz w:val="24"/>
          <w:szCs w:val="24"/>
        </w:rPr>
        <w:t>mi</w:t>
      </w:r>
      <w:r w:rsidR="005E766A" w:rsidRPr="00306193">
        <w:rPr>
          <w:rFonts w:ascii="Arial" w:hAnsi="Arial" w:cs="Arial"/>
          <w:color w:val="1F3864" w:themeColor="accent1" w:themeShade="80"/>
          <w:sz w:val="24"/>
          <w:szCs w:val="24"/>
        </w:rPr>
        <w:t xml:space="preserve"> oceny</w:t>
      </w:r>
    </w:p>
    <w:p w14:paraId="288AFE9A" w14:textId="77777777" w:rsidR="00683F8B" w:rsidRPr="00BE00FF" w:rsidRDefault="00426703" w:rsidP="00683F8B">
      <w:pPr>
        <w:numPr>
          <w:ilvl w:val="0"/>
          <w:numId w:val="21"/>
        </w:numPr>
        <w:spacing w:line="276" w:lineRule="auto"/>
        <w:ind w:left="284"/>
        <w:rPr>
          <w:rFonts w:ascii="Arial" w:hAnsi="Arial" w:cs="Arial"/>
          <w:b/>
          <w:color w:val="1F3864" w:themeColor="accent1" w:themeShade="80"/>
          <w:sz w:val="24"/>
          <w:szCs w:val="24"/>
        </w:rPr>
      </w:pPr>
      <w:r w:rsidRPr="00BE00FF">
        <w:rPr>
          <w:rFonts w:ascii="Arial" w:hAnsi="Arial" w:cs="Arial"/>
          <w:b/>
          <w:color w:val="1F3864" w:themeColor="accent1" w:themeShade="80"/>
          <w:sz w:val="24"/>
          <w:szCs w:val="24"/>
        </w:rPr>
        <w:t>KRYTERIA DOPUSZCZAJĄCE SPECYFICZNE</w:t>
      </w:r>
      <w:r w:rsidR="00683F8B" w:rsidRPr="00BE00FF">
        <w:rPr>
          <w:rFonts w:ascii="Arial" w:hAnsi="Arial" w:cs="Arial"/>
          <w:b/>
          <w:color w:val="1F3864" w:themeColor="accent1" w:themeShade="80"/>
          <w:sz w:val="24"/>
          <w:szCs w:val="24"/>
        </w:rPr>
        <w:t xml:space="preserve"> 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454"/>
        <w:gridCol w:w="6993"/>
      </w:tblGrid>
      <w:tr w:rsidR="00683F8B" w:rsidRPr="00BE00FF" w14:paraId="5928C843" w14:textId="77777777" w:rsidTr="00416C9A">
        <w:tc>
          <w:tcPr>
            <w:tcW w:w="2093" w:type="dxa"/>
            <w:shd w:val="clear" w:color="auto" w:fill="9CC2E5"/>
            <w:vAlign w:val="center"/>
          </w:tcPr>
          <w:p w14:paraId="7756107D" w14:textId="77777777" w:rsidR="00683F8B" w:rsidRPr="00BE00FF" w:rsidRDefault="00683F8B" w:rsidP="0092445A">
            <w:pPr>
              <w:spacing w:after="0" w:line="276" w:lineRule="auto"/>
              <w:jc w:val="left"/>
              <w:rPr>
                <w:rFonts w:ascii="Arial" w:hAnsi="Arial" w:cs="Arial"/>
                <w:b/>
                <w:color w:val="1F3864"/>
                <w:sz w:val="24"/>
                <w:szCs w:val="24"/>
              </w:rPr>
            </w:pPr>
            <w:r w:rsidRPr="00BE00FF">
              <w:rPr>
                <w:rFonts w:ascii="Arial" w:hAnsi="Arial" w:cs="Arial"/>
                <w:b/>
                <w:color w:val="1F3864"/>
                <w:sz w:val="24"/>
                <w:szCs w:val="24"/>
              </w:rPr>
              <w:t xml:space="preserve">1. KRYTERIUM: </w:t>
            </w:r>
          </w:p>
        </w:tc>
        <w:tc>
          <w:tcPr>
            <w:tcW w:w="7447" w:type="dxa"/>
            <w:gridSpan w:val="2"/>
            <w:shd w:val="clear" w:color="auto" w:fill="9CC2E5"/>
          </w:tcPr>
          <w:p w14:paraId="3BC3949B" w14:textId="77777777" w:rsidR="00683F8B" w:rsidRPr="00306193" w:rsidRDefault="00683F8B" w:rsidP="0092445A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306193">
              <w:rPr>
                <w:rFonts w:ascii="Arial" w:hAnsi="Arial" w:cs="Arial"/>
                <w:sz w:val="24"/>
                <w:szCs w:val="24"/>
              </w:rPr>
              <w:t xml:space="preserve">Kwalifikowalność projektu </w:t>
            </w:r>
          </w:p>
        </w:tc>
      </w:tr>
      <w:tr w:rsidR="00683F8B" w:rsidRPr="00BE00FF" w14:paraId="0431B580" w14:textId="77777777" w:rsidTr="00306193">
        <w:trPr>
          <w:trHeight w:val="983"/>
        </w:trPr>
        <w:tc>
          <w:tcPr>
            <w:tcW w:w="9540" w:type="dxa"/>
            <w:gridSpan w:val="3"/>
            <w:shd w:val="clear" w:color="auto" w:fill="auto"/>
          </w:tcPr>
          <w:p w14:paraId="5B9EB47D" w14:textId="3AA8A9BC" w:rsidR="009C47F1" w:rsidRPr="00BE00FF" w:rsidRDefault="009C47F1" w:rsidP="009C47F1">
            <w:pPr>
              <w:spacing w:after="0" w:line="276" w:lineRule="auto"/>
              <w:jc w:val="left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>Czy wszystkie jednostki objęte wnioskiem funkcjonują w Krajowym Systemem Ratowniczo-Gaśniczym (KRSG)?</w:t>
            </w:r>
            <w:r w:rsidRPr="0030619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E00FF">
              <w:rPr>
                <w:rFonts w:ascii="Arial" w:eastAsiaTheme="minorEastAsia" w:hAnsi="Arial" w:cs="Arial"/>
                <w:color w:val="002060"/>
                <w:sz w:val="24"/>
                <w:szCs w:val="24"/>
                <w:lang w:eastAsia="en-US"/>
              </w:rPr>
              <w:t xml:space="preserve"> </w:t>
            </w: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>Zaznacz właściwą odpowiedź:</w:t>
            </w:r>
          </w:p>
          <w:p w14:paraId="727EFD11" w14:textId="77777777" w:rsidR="009C47F1" w:rsidRPr="00BE00FF" w:rsidRDefault="009C47F1" w:rsidP="009C47F1">
            <w:pPr>
              <w:spacing w:after="0" w:line="276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E00FF">
              <w:rPr>
                <w:rFonts w:ascii="Segoe UI Symbol" w:hAnsi="Segoe UI Symbol" w:cs="Segoe UI Symbol"/>
                <w:color w:val="002060"/>
                <w:sz w:val="24"/>
                <w:szCs w:val="24"/>
              </w:rPr>
              <w:t>☐</w:t>
            </w: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 xml:space="preserve"> TAK</w:t>
            </w:r>
          </w:p>
          <w:p w14:paraId="0CBF7754" w14:textId="77777777" w:rsidR="009C47F1" w:rsidRPr="00306193" w:rsidRDefault="009C47F1" w:rsidP="009C47F1">
            <w:pPr>
              <w:spacing w:after="0" w:line="276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306193">
              <w:rPr>
                <w:rFonts w:ascii="Segoe UI Symbol" w:hAnsi="Segoe UI Symbol" w:cs="Segoe UI Symbol"/>
                <w:color w:val="002060"/>
                <w:sz w:val="24"/>
                <w:szCs w:val="24"/>
              </w:rPr>
              <w:t>☐</w:t>
            </w:r>
            <w:r w:rsidRPr="00306193">
              <w:rPr>
                <w:rFonts w:ascii="Arial" w:hAnsi="Arial" w:cs="Arial"/>
                <w:color w:val="002060"/>
                <w:sz w:val="24"/>
                <w:szCs w:val="24"/>
              </w:rPr>
              <w:t xml:space="preserve"> NIE</w:t>
            </w:r>
          </w:p>
          <w:p w14:paraId="30F6B95B" w14:textId="08C22A96" w:rsidR="00683F8B" w:rsidRPr="00306193" w:rsidRDefault="009C47F1" w:rsidP="0092445A">
            <w:pPr>
              <w:spacing w:after="0" w:line="276" w:lineRule="auto"/>
              <w:rPr>
                <w:rFonts w:ascii="Arial" w:hAnsi="Arial" w:cs="Arial"/>
                <w:color w:val="1F3864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lastRenderedPageBreak/>
              <w:t xml:space="preserve">Jeżeli zaznaczyłeś NIE, należy wskazać które jednostki nie funkcjonują w KRSG oraz opisać czy realizacja projektu pozwoli, aby jednostki te mogły ubiegać się o włączenie do KRSG. Należy również dołączyć oświadczenie/a dot. ubiegania się o włączenie do KRSG. </w:t>
            </w:r>
            <w:r w:rsidRPr="0030619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683F8B" w:rsidRPr="00BE00FF" w14:paraId="24F592BE" w14:textId="77777777" w:rsidTr="00416C9A">
        <w:trPr>
          <w:trHeight w:val="978"/>
        </w:trPr>
        <w:tc>
          <w:tcPr>
            <w:tcW w:w="9540" w:type="dxa"/>
            <w:gridSpan w:val="3"/>
            <w:shd w:val="clear" w:color="auto" w:fill="auto"/>
          </w:tcPr>
          <w:p w14:paraId="45026ED4" w14:textId="77777777" w:rsidR="00683F8B" w:rsidRPr="00BE00FF" w:rsidRDefault="00683F8B" w:rsidP="0092445A">
            <w:pPr>
              <w:spacing w:line="276" w:lineRule="auto"/>
              <w:rPr>
                <w:rFonts w:ascii="Arial" w:hAnsi="Arial" w:cs="Arial"/>
                <w:i/>
                <w:color w:val="1F3864"/>
                <w:sz w:val="24"/>
                <w:szCs w:val="24"/>
              </w:rPr>
            </w:pPr>
            <w:r w:rsidRPr="00BE00FF">
              <w:rPr>
                <w:rFonts w:ascii="Arial" w:hAnsi="Arial" w:cs="Arial"/>
                <w:i/>
                <w:color w:val="1F3864"/>
                <w:sz w:val="24"/>
                <w:szCs w:val="24"/>
              </w:rPr>
              <w:lastRenderedPageBreak/>
              <w:t xml:space="preserve">Pole opisowe. </w:t>
            </w:r>
          </w:p>
          <w:p w14:paraId="09628E31" w14:textId="77777777" w:rsidR="00683F8B" w:rsidRPr="00BE00FF" w:rsidRDefault="00683F8B" w:rsidP="0092445A">
            <w:pPr>
              <w:spacing w:after="0" w:line="360" w:lineRule="auto"/>
              <w:jc w:val="left"/>
              <w:rPr>
                <w:rFonts w:ascii="Arial" w:hAnsi="Arial" w:cs="Arial"/>
                <w:color w:val="1F3864"/>
                <w:sz w:val="24"/>
                <w:szCs w:val="24"/>
              </w:rPr>
            </w:pPr>
          </w:p>
        </w:tc>
      </w:tr>
      <w:tr w:rsidR="009C47F1" w:rsidRPr="00BE00FF" w14:paraId="6065AA77" w14:textId="77777777" w:rsidTr="005E0848">
        <w:tc>
          <w:tcPr>
            <w:tcW w:w="2093" w:type="dxa"/>
            <w:shd w:val="clear" w:color="auto" w:fill="9CC2E5"/>
          </w:tcPr>
          <w:p w14:paraId="669734F7" w14:textId="50905BE3" w:rsidR="009C47F1" w:rsidRPr="00BE00FF" w:rsidRDefault="00F20761" w:rsidP="005E0848">
            <w:pPr>
              <w:spacing w:after="0" w:line="276" w:lineRule="auto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b/>
                <w:color w:val="002060"/>
                <w:sz w:val="24"/>
                <w:szCs w:val="24"/>
              </w:rPr>
              <w:t>2</w:t>
            </w:r>
            <w:r w:rsidR="009C47F1" w:rsidRPr="00BE00FF">
              <w:rPr>
                <w:rFonts w:ascii="Arial" w:hAnsi="Arial" w:cs="Arial"/>
                <w:b/>
                <w:color w:val="002060"/>
                <w:sz w:val="24"/>
                <w:szCs w:val="24"/>
              </w:rPr>
              <w:t>. KRYTERIUM:</w:t>
            </w:r>
          </w:p>
        </w:tc>
        <w:tc>
          <w:tcPr>
            <w:tcW w:w="7447" w:type="dxa"/>
            <w:gridSpan w:val="2"/>
            <w:shd w:val="clear" w:color="auto" w:fill="9CC2E5"/>
          </w:tcPr>
          <w:p w14:paraId="51D7D726" w14:textId="77777777" w:rsidR="009C47F1" w:rsidRPr="00BE00FF" w:rsidRDefault="009C47F1" w:rsidP="005E0848">
            <w:pPr>
              <w:spacing w:after="0" w:line="276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>Kwalifikowalność projektu</w:t>
            </w:r>
          </w:p>
        </w:tc>
      </w:tr>
      <w:tr w:rsidR="009C47F1" w:rsidRPr="00BE00FF" w14:paraId="4201A63D" w14:textId="77777777" w:rsidTr="005E0848">
        <w:trPr>
          <w:trHeight w:val="558"/>
        </w:trPr>
        <w:tc>
          <w:tcPr>
            <w:tcW w:w="9540" w:type="dxa"/>
            <w:gridSpan w:val="3"/>
            <w:shd w:val="clear" w:color="auto" w:fill="auto"/>
          </w:tcPr>
          <w:p w14:paraId="37497305" w14:textId="5CE932D8" w:rsidR="009C47F1" w:rsidRPr="00306193" w:rsidRDefault="009C47F1" w:rsidP="005E0848">
            <w:pPr>
              <w:spacing w:after="0" w:line="276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>Projekt realiz</w:t>
            </w:r>
            <w:r w:rsidR="000030BB" w:rsidRPr="00BE00FF">
              <w:rPr>
                <w:rFonts w:ascii="Arial" w:hAnsi="Arial" w:cs="Arial"/>
                <w:color w:val="002060"/>
                <w:sz w:val="24"/>
                <w:szCs w:val="24"/>
              </w:rPr>
              <w:t xml:space="preserve">owany jest </w:t>
            </w:r>
            <w:r w:rsidR="000030BB" w:rsidRPr="00306193">
              <w:rPr>
                <w:rFonts w:ascii="Arial" w:hAnsi="Arial" w:cs="Arial"/>
                <w:color w:val="002060"/>
                <w:sz w:val="24"/>
                <w:szCs w:val="24"/>
              </w:rPr>
              <w:t>zgodnie z c</w:t>
            </w:r>
            <w:r w:rsidR="0030496B" w:rsidRPr="00306193">
              <w:rPr>
                <w:rFonts w:ascii="Arial" w:hAnsi="Arial" w:cs="Arial"/>
                <w:color w:val="002060"/>
                <w:sz w:val="24"/>
                <w:szCs w:val="24"/>
              </w:rPr>
              <w:t>e</w:t>
            </w:r>
            <w:r w:rsidR="000030BB" w:rsidRPr="00306193">
              <w:rPr>
                <w:rFonts w:ascii="Arial" w:hAnsi="Arial" w:cs="Arial"/>
                <w:color w:val="002060"/>
                <w:sz w:val="24"/>
                <w:szCs w:val="24"/>
              </w:rPr>
              <w:t>lami</w:t>
            </w:r>
            <w:r w:rsidRPr="00306193">
              <w:rPr>
                <w:rFonts w:ascii="Arial" w:hAnsi="Arial" w:cs="Arial"/>
                <w:color w:val="002060"/>
                <w:sz w:val="24"/>
                <w:szCs w:val="24"/>
              </w:rPr>
              <w:t xml:space="preserve"> określony</w:t>
            </w:r>
            <w:r w:rsidR="0030496B" w:rsidRPr="00306193">
              <w:rPr>
                <w:rFonts w:ascii="Arial" w:hAnsi="Arial" w:cs="Arial"/>
                <w:color w:val="002060"/>
                <w:sz w:val="24"/>
                <w:szCs w:val="24"/>
              </w:rPr>
              <w:t>mi</w:t>
            </w:r>
            <w:r w:rsidRPr="00306193">
              <w:rPr>
                <w:rFonts w:ascii="Arial" w:hAnsi="Arial" w:cs="Arial"/>
                <w:color w:val="002060"/>
                <w:sz w:val="24"/>
                <w:szCs w:val="24"/>
              </w:rPr>
              <w:t xml:space="preserve"> w załączniku nr 2 do Strategii - programu „Wyposażenie jednostek Ochotniczych Straży Pożarnych województwa zachodniopomorskiego w sprzęt wykorzystywany w sytuacjach wystąpienia zagrożeń związanych z zachodzącymi zmianami klimatu, zmianami w środowisku naturalnych oraz zagrożeniami cywilizacyjnymi”</w:t>
            </w:r>
            <w:r w:rsidR="0030496B" w:rsidRPr="00306193">
              <w:rPr>
                <w:rFonts w:ascii="Arial" w:hAnsi="Arial" w:cs="Arial"/>
                <w:color w:val="002060"/>
                <w:sz w:val="24"/>
                <w:szCs w:val="24"/>
              </w:rPr>
              <w:t>.</w:t>
            </w:r>
          </w:p>
          <w:p w14:paraId="17CE4DDA" w14:textId="77777777" w:rsidR="009C47F1" w:rsidRPr="00306193" w:rsidRDefault="009C47F1" w:rsidP="005E0848">
            <w:pPr>
              <w:spacing w:after="0" w:line="276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</w:p>
          <w:p w14:paraId="608D5F2A" w14:textId="77777777" w:rsidR="009C47F1" w:rsidRPr="00306193" w:rsidRDefault="009C47F1" w:rsidP="005E0848">
            <w:pPr>
              <w:spacing w:after="0" w:line="276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306193">
              <w:rPr>
                <w:rFonts w:ascii="Arial" w:hAnsi="Arial" w:cs="Arial"/>
                <w:color w:val="002060"/>
                <w:sz w:val="24"/>
                <w:szCs w:val="24"/>
              </w:rPr>
              <w:t>Zaznacz właściwą odpowiedź:</w:t>
            </w:r>
          </w:p>
          <w:p w14:paraId="2A88A63A" w14:textId="77777777" w:rsidR="009C47F1" w:rsidRPr="00BE00FF" w:rsidRDefault="009C47F1" w:rsidP="005E0848">
            <w:pPr>
              <w:spacing w:line="276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306193">
              <w:rPr>
                <w:rFonts w:ascii="Segoe UI Symbol" w:eastAsia="MS Gothic" w:hAnsi="Segoe UI Symbol" w:cs="Segoe UI Symbol"/>
                <w:color w:val="002060"/>
                <w:sz w:val="24"/>
                <w:szCs w:val="24"/>
              </w:rPr>
              <w:t>☐</w:t>
            </w: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 xml:space="preserve"> TAK</w:t>
            </w:r>
          </w:p>
          <w:p w14:paraId="575DBBFC" w14:textId="77777777" w:rsidR="009C47F1" w:rsidRPr="00BE00FF" w:rsidRDefault="009C47F1" w:rsidP="005E0848">
            <w:pPr>
              <w:spacing w:line="276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306193">
              <w:rPr>
                <w:rFonts w:ascii="Segoe UI Symbol" w:eastAsia="MS Gothic" w:hAnsi="Segoe UI Symbol" w:cs="Segoe UI Symbol"/>
                <w:color w:val="002060"/>
                <w:sz w:val="24"/>
                <w:szCs w:val="24"/>
              </w:rPr>
              <w:t>☐</w:t>
            </w: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 xml:space="preserve"> NIE</w:t>
            </w:r>
          </w:p>
        </w:tc>
      </w:tr>
      <w:tr w:rsidR="009C47F1" w:rsidRPr="00BE00FF" w14:paraId="177291E3" w14:textId="77777777" w:rsidTr="005E0848">
        <w:trPr>
          <w:trHeight w:val="557"/>
        </w:trPr>
        <w:tc>
          <w:tcPr>
            <w:tcW w:w="9540" w:type="dxa"/>
            <w:gridSpan w:val="3"/>
            <w:shd w:val="clear" w:color="auto" w:fill="auto"/>
          </w:tcPr>
          <w:p w14:paraId="54533705" w14:textId="0BA1FDF4" w:rsidR="009C47F1" w:rsidRPr="00BE00FF" w:rsidRDefault="009C47F1" w:rsidP="00306193">
            <w:pPr>
              <w:pStyle w:val="Tekstkomentarza"/>
              <w:rPr>
                <w:rFonts w:ascii="Arial" w:hAnsi="Arial" w:cs="Arial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>Jeśli zaznaczyłeś TAK</w:t>
            </w:r>
            <w:r w:rsidR="00F20761" w:rsidRPr="00BE00FF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 </w:t>
            </w:r>
            <w:r w:rsidR="00F20761" w:rsidRPr="00306193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wskaż, które cele strategii obejmuje projekt oraz </w:t>
            </w:r>
            <w:r w:rsidRPr="00BE00FF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opisz w jaki sposób projekt zrealizuje </w:t>
            </w:r>
            <w:r w:rsidR="00F20761" w:rsidRPr="00BE00FF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ww. </w:t>
            </w:r>
            <w:r w:rsidRPr="00BE00FF"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  <w:t xml:space="preserve">cele. </w:t>
            </w:r>
          </w:p>
        </w:tc>
      </w:tr>
      <w:tr w:rsidR="009C47F1" w:rsidRPr="00BE00FF" w14:paraId="3BFDCB61" w14:textId="77777777" w:rsidTr="005E0848">
        <w:trPr>
          <w:trHeight w:val="857"/>
        </w:trPr>
        <w:tc>
          <w:tcPr>
            <w:tcW w:w="9540" w:type="dxa"/>
            <w:gridSpan w:val="3"/>
            <w:shd w:val="clear" w:color="auto" w:fill="auto"/>
          </w:tcPr>
          <w:p w14:paraId="2153677E" w14:textId="77777777" w:rsidR="009C47F1" w:rsidRPr="00BE00FF" w:rsidRDefault="009C47F1" w:rsidP="005E0848">
            <w:pPr>
              <w:spacing w:line="276" w:lineRule="auto"/>
              <w:rPr>
                <w:rFonts w:ascii="Arial" w:hAnsi="Arial" w:cs="Arial"/>
                <w:i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i/>
                <w:color w:val="002060"/>
                <w:sz w:val="24"/>
                <w:szCs w:val="24"/>
              </w:rPr>
              <w:t>Pole opisowe.</w:t>
            </w:r>
          </w:p>
          <w:p w14:paraId="17B5FED4" w14:textId="77777777" w:rsidR="009C47F1" w:rsidRPr="00BE00FF" w:rsidRDefault="009C47F1" w:rsidP="005E0848">
            <w:pPr>
              <w:pStyle w:val="Tekstkomentarza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7F1" w:rsidRPr="00BE00FF" w14:paraId="1355DE81" w14:textId="77777777" w:rsidTr="005E0848">
        <w:tc>
          <w:tcPr>
            <w:tcW w:w="2093" w:type="dxa"/>
            <w:shd w:val="clear" w:color="auto" w:fill="9CC2E5"/>
          </w:tcPr>
          <w:p w14:paraId="7FD82DD0" w14:textId="2A79D0EC" w:rsidR="009C47F1" w:rsidRPr="00BE00FF" w:rsidRDefault="00F20761" w:rsidP="005E0848">
            <w:pPr>
              <w:spacing w:after="0" w:line="276" w:lineRule="auto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b/>
                <w:color w:val="002060"/>
                <w:sz w:val="24"/>
                <w:szCs w:val="24"/>
              </w:rPr>
              <w:t>3</w:t>
            </w:r>
            <w:r w:rsidR="009C47F1" w:rsidRPr="00BE00FF">
              <w:rPr>
                <w:rFonts w:ascii="Arial" w:hAnsi="Arial" w:cs="Arial"/>
                <w:b/>
                <w:color w:val="002060"/>
                <w:sz w:val="24"/>
                <w:szCs w:val="24"/>
              </w:rPr>
              <w:t>. KRYTERIUM:</w:t>
            </w:r>
          </w:p>
        </w:tc>
        <w:tc>
          <w:tcPr>
            <w:tcW w:w="7447" w:type="dxa"/>
            <w:gridSpan w:val="2"/>
            <w:shd w:val="clear" w:color="auto" w:fill="9CC2E5"/>
          </w:tcPr>
          <w:p w14:paraId="23627602" w14:textId="77777777" w:rsidR="009C47F1" w:rsidRPr="00BE00FF" w:rsidRDefault="009C47F1" w:rsidP="005E0848">
            <w:pPr>
              <w:spacing w:after="0" w:line="276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>Zgodność z kwalifikowalnością wydatków</w:t>
            </w:r>
          </w:p>
        </w:tc>
      </w:tr>
      <w:tr w:rsidR="009C47F1" w:rsidRPr="00BE00FF" w14:paraId="5C163BE6" w14:textId="77777777" w:rsidTr="005E0848">
        <w:trPr>
          <w:trHeight w:val="558"/>
        </w:trPr>
        <w:tc>
          <w:tcPr>
            <w:tcW w:w="9540" w:type="dxa"/>
            <w:gridSpan w:val="3"/>
            <w:shd w:val="clear" w:color="auto" w:fill="auto"/>
          </w:tcPr>
          <w:p w14:paraId="025A9CA4" w14:textId="77777777" w:rsidR="00732A96" w:rsidRPr="00BE00FF" w:rsidRDefault="009C47F1" w:rsidP="005E0848">
            <w:pPr>
              <w:spacing w:line="360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 xml:space="preserve">Czy wydatki w projekcie nie stoją w sprzeczności z art. 7 ust. 1 lit. h) rozporządzenia w sprawie Europejskiego Funduszu Rozwoju Regionalnego i Funduszu Spójności w zakresie paliw kopalnych? </w:t>
            </w:r>
          </w:p>
          <w:p w14:paraId="683D2BB1" w14:textId="77777777" w:rsidR="00732A96" w:rsidRPr="00BE00FF" w:rsidRDefault="00732A96" w:rsidP="00732A96">
            <w:pPr>
              <w:spacing w:after="0" w:line="276" w:lineRule="auto"/>
              <w:jc w:val="left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E00FF">
              <w:rPr>
                <w:rFonts w:ascii="Segoe UI Symbol" w:hAnsi="Segoe UI Symbol" w:cs="Segoe UI Symbol"/>
                <w:color w:val="002060"/>
                <w:sz w:val="24"/>
                <w:szCs w:val="24"/>
              </w:rPr>
              <w:t>☐</w:t>
            </w: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 xml:space="preserve"> TAK (należy w polu opisowym udzielić odpowiedzi na powyższe pytania)</w:t>
            </w:r>
          </w:p>
          <w:p w14:paraId="0DC205E3" w14:textId="77777777" w:rsidR="00732A96" w:rsidRPr="00BE00FF" w:rsidRDefault="00732A96" w:rsidP="00732A96">
            <w:pPr>
              <w:spacing w:line="276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306193">
              <w:rPr>
                <w:rFonts w:ascii="Segoe UI Symbol" w:hAnsi="Segoe UI Symbol" w:cs="Segoe UI Symbol"/>
                <w:color w:val="002060"/>
                <w:sz w:val="24"/>
                <w:szCs w:val="24"/>
              </w:rPr>
              <w:t>☐</w:t>
            </w:r>
            <w:r w:rsidRPr="00306193">
              <w:rPr>
                <w:rFonts w:ascii="Arial" w:hAnsi="Arial" w:cs="Arial"/>
                <w:color w:val="002060"/>
                <w:sz w:val="24"/>
                <w:szCs w:val="24"/>
              </w:rPr>
              <w:t xml:space="preserve"> NIE</w:t>
            </w: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</w:p>
          <w:p w14:paraId="67688E1C" w14:textId="77777777" w:rsidR="00732A96" w:rsidRPr="00BE00FF" w:rsidRDefault="00732A96" w:rsidP="00732A96">
            <w:pPr>
              <w:spacing w:line="360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306193">
              <w:rPr>
                <w:rFonts w:ascii="Segoe UI Symbol" w:hAnsi="Segoe UI Symbol" w:cs="Segoe UI Symbol"/>
                <w:color w:val="002060"/>
                <w:sz w:val="24"/>
                <w:szCs w:val="24"/>
              </w:rPr>
              <w:t>☐</w:t>
            </w:r>
            <w:r w:rsidRPr="00306193">
              <w:rPr>
                <w:rFonts w:ascii="Arial" w:hAnsi="Arial" w:cs="Arial"/>
                <w:color w:val="002060"/>
                <w:sz w:val="24"/>
                <w:szCs w:val="24"/>
              </w:rPr>
              <w:t xml:space="preserve"> NIE DOTYCZY</w:t>
            </w:r>
          </w:p>
          <w:p w14:paraId="6045C20B" w14:textId="155C1EF1" w:rsidR="009C47F1" w:rsidRPr="00BE00FF" w:rsidRDefault="009C47F1" w:rsidP="005E0848">
            <w:pPr>
              <w:spacing w:line="360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>W przypadku wydatków związanych z zakupem maszyn lub urządzeń zasilanych poprzez spalanie paliw kopalnych należy w polu opisowym udzielić odpowiedzi na poniższe pytania:</w:t>
            </w:r>
          </w:p>
          <w:p w14:paraId="4CDA712C" w14:textId="77777777" w:rsidR="009C47F1" w:rsidRPr="00BE00FF" w:rsidRDefault="009C47F1" w:rsidP="005E0848">
            <w:pPr>
              <w:spacing w:after="0" w:line="360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>Powyższy warunek nie dotyczy pojazdów i jednostek pływających zaprojektowanych i zbudowanych lub przystosowanych do użytku przez służby ochrony ludności i straż pożarną.</w:t>
            </w:r>
          </w:p>
          <w:p w14:paraId="7334723C" w14:textId="77777777" w:rsidR="009C47F1" w:rsidRPr="00BE00FF" w:rsidRDefault="009C47F1" w:rsidP="005E0848">
            <w:pPr>
              <w:spacing w:line="360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 xml:space="preserve">Nie dotyczy projektów w ramach których nie przewiduje się nabycia środków trwałych zasilanych paliwami kopalnymi. </w:t>
            </w:r>
          </w:p>
          <w:p w14:paraId="3E0F4C0D" w14:textId="77777777" w:rsidR="009C47F1" w:rsidRPr="00BE00FF" w:rsidRDefault="009C47F1" w:rsidP="005E0848">
            <w:pPr>
              <w:spacing w:after="0" w:line="276" w:lineRule="auto"/>
              <w:jc w:val="left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E00FF">
              <w:rPr>
                <w:rFonts w:ascii="Segoe UI Symbol" w:hAnsi="Segoe UI Symbol" w:cs="Segoe UI Symbol"/>
                <w:color w:val="002060"/>
                <w:sz w:val="24"/>
                <w:szCs w:val="24"/>
              </w:rPr>
              <w:lastRenderedPageBreak/>
              <w:t>☐</w:t>
            </w: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 xml:space="preserve"> TAK (należy w polu opisowym udzielić odpowiedzi na powyższe pytania)</w:t>
            </w:r>
          </w:p>
          <w:p w14:paraId="6BE56A0F" w14:textId="77777777" w:rsidR="009C47F1" w:rsidRPr="00BE00FF" w:rsidRDefault="009C47F1" w:rsidP="005E0848">
            <w:pPr>
              <w:spacing w:line="276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306193">
              <w:rPr>
                <w:rFonts w:ascii="Segoe UI Symbol" w:hAnsi="Segoe UI Symbol" w:cs="Segoe UI Symbol"/>
                <w:color w:val="002060"/>
                <w:sz w:val="24"/>
                <w:szCs w:val="24"/>
              </w:rPr>
              <w:t>☐</w:t>
            </w:r>
            <w:r w:rsidRPr="00306193">
              <w:rPr>
                <w:rFonts w:ascii="Arial" w:hAnsi="Arial" w:cs="Arial"/>
                <w:color w:val="002060"/>
                <w:sz w:val="24"/>
                <w:szCs w:val="24"/>
              </w:rPr>
              <w:t xml:space="preserve"> NIE</w:t>
            </w: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</w:p>
          <w:p w14:paraId="5B22AB66" w14:textId="77777777" w:rsidR="009C47F1" w:rsidRPr="00BE00FF" w:rsidRDefault="009C47F1" w:rsidP="005E0848">
            <w:pPr>
              <w:spacing w:line="276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306193">
              <w:rPr>
                <w:rFonts w:ascii="Segoe UI Symbol" w:hAnsi="Segoe UI Symbol" w:cs="Segoe UI Symbol"/>
                <w:color w:val="002060"/>
                <w:sz w:val="24"/>
                <w:szCs w:val="24"/>
              </w:rPr>
              <w:t>☐</w:t>
            </w:r>
            <w:r w:rsidRPr="00306193">
              <w:rPr>
                <w:rFonts w:ascii="Arial" w:hAnsi="Arial" w:cs="Arial"/>
                <w:color w:val="002060"/>
                <w:sz w:val="24"/>
                <w:szCs w:val="24"/>
              </w:rPr>
              <w:t xml:space="preserve"> NIE DOTYCZY</w:t>
            </w:r>
          </w:p>
        </w:tc>
      </w:tr>
      <w:tr w:rsidR="00732A96" w:rsidRPr="00BE00FF" w14:paraId="1DFEE8AE" w14:textId="77777777" w:rsidTr="005E0848">
        <w:trPr>
          <w:trHeight w:val="558"/>
        </w:trPr>
        <w:tc>
          <w:tcPr>
            <w:tcW w:w="9540" w:type="dxa"/>
            <w:gridSpan w:val="3"/>
            <w:shd w:val="clear" w:color="auto" w:fill="auto"/>
          </w:tcPr>
          <w:p w14:paraId="0CDD39CB" w14:textId="7C9F9053" w:rsidR="00732A96" w:rsidRPr="00306193" w:rsidRDefault="00997559" w:rsidP="00306193">
            <w:pPr>
              <w:pStyle w:val="Akapitzlist"/>
              <w:numPr>
                <w:ilvl w:val="0"/>
                <w:numId w:val="38"/>
              </w:numPr>
              <w:spacing w:after="0" w:line="360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lastRenderedPageBreak/>
              <w:t>Czy dla planowanej/go do nabycia maszyny/urządzenia/środka transportu istnieje realna alternatywna technologia o niezbędnej funkcjonalności, parametrach i mocy?</w:t>
            </w:r>
          </w:p>
        </w:tc>
      </w:tr>
      <w:tr w:rsidR="00732A96" w:rsidRPr="00BE00FF" w14:paraId="1D507012" w14:textId="77777777" w:rsidTr="005E0848">
        <w:trPr>
          <w:trHeight w:val="558"/>
        </w:trPr>
        <w:tc>
          <w:tcPr>
            <w:tcW w:w="9540" w:type="dxa"/>
            <w:gridSpan w:val="3"/>
            <w:shd w:val="clear" w:color="auto" w:fill="auto"/>
          </w:tcPr>
          <w:p w14:paraId="12352EC8" w14:textId="22533EED" w:rsidR="00732A96" w:rsidRPr="00BE00FF" w:rsidRDefault="00997559" w:rsidP="00306193">
            <w:pPr>
              <w:spacing w:line="276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306193">
              <w:rPr>
                <w:rFonts w:ascii="Arial" w:hAnsi="Arial" w:cs="Arial"/>
                <w:i/>
                <w:color w:val="002060"/>
                <w:sz w:val="24"/>
                <w:szCs w:val="24"/>
              </w:rPr>
              <w:t>Pole opisowe</w:t>
            </w:r>
          </w:p>
        </w:tc>
      </w:tr>
      <w:tr w:rsidR="00732A96" w:rsidRPr="00BE00FF" w14:paraId="14E1FBFB" w14:textId="77777777" w:rsidTr="005E0848">
        <w:trPr>
          <w:trHeight w:val="558"/>
        </w:trPr>
        <w:tc>
          <w:tcPr>
            <w:tcW w:w="9540" w:type="dxa"/>
            <w:gridSpan w:val="3"/>
            <w:shd w:val="clear" w:color="auto" w:fill="auto"/>
          </w:tcPr>
          <w:p w14:paraId="6749CCEB" w14:textId="77777777" w:rsidR="00997559" w:rsidRPr="00BE00FF" w:rsidRDefault="00997559" w:rsidP="00306193">
            <w:pPr>
              <w:pStyle w:val="Akapitzlist"/>
              <w:numPr>
                <w:ilvl w:val="0"/>
                <w:numId w:val="38"/>
              </w:numPr>
              <w:spacing w:after="0" w:line="360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>Czy alternatywna technologia jest dostępna na moment składania wniosku o dofinansowanie na rynku krajowym?</w:t>
            </w:r>
          </w:p>
          <w:p w14:paraId="32EBA33C" w14:textId="77777777" w:rsidR="00732A96" w:rsidRPr="00BE00FF" w:rsidRDefault="00732A96" w:rsidP="005E0848">
            <w:pPr>
              <w:spacing w:line="360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</w:p>
        </w:tc>
      </w:tr>
      <w:tr w:rsidR="00732A96" w:rsidRPr="00BE00FF" w14:paraId="5925DA4B" w14:textId="77777777" w:rsidTr="005E0848">
        <w:trPr>
          <w:trHeight w:val="558"/>
        </w:trPr>
        <w:tc>
          <w:tcPr>
            <w:tcW w:w="9540" w:type="dxa"/>
            <w:gridSpan w:val="3"/>
            <w:shd w:val="clear" w:color="auto" w:fill="auto"/>
          </w:tcPr>
          <w:p w14:paraId="78406313" w14:textId="4577977A" w:rsidR="00732A96" w:rsidRPr="00BE00FF" w:rsidRDefault="00997559" w:rsidP="00306193">
            <w:pPr>
              <w:spacing w:line="276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306193">
              <w:rPr>
                <w:rFonts w:ascii="Arial" w:hAnsi="Arial" w:cs="Arial"/>
                <w:i/>
                <w:color w:val="002060"/>
                <w:sz w:val="24"/>
                <w:szCs w:val="24"/>
              </w:rPr>
              <w:t>Pole opisowe</w:t>
            </w: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</w:p>
        </w:tc>
      </w:tr>
      <w:tr w:rsidR="00732A96" w:rsidRPr="00BE00FF" w14:paraId="17916999" w14:textId="77777777" w:rsidTr="005E0848">
        <w:trPr>
          <w:trHeight w:val="558"/>
        </w:trPr>
        <w:tc>
          <w:tcPr>
            <w:tcW w:w="9540" w:type="dxa"/>
            <w:gridSpan w:val="3"/>
            <w:shd w:val="clear" w:color="auto" w:fill="auto"/>
          </w:tcPr>
          <w:p w14:paraId="2C00902B" w14:textId="77777777" w:rsidR="00997559" w:rsidRPr="00BE00FF" w:rsidRDefault="00997559" w:rsidP="00306193">
            <w:pPr>
              <w:pStyle w:val="Akapitzlist"/>
              <w:numPr>
                <w:ilvl w:val="0"/>
                <w:numId w:val="38"/>
              </w:numPr>
              <w:spacing w:after="0" w:line="360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>Czy alternatywna technologia jest dostępna w czasie umożliwiającym realizację projektu wg założeń przyjętych przez wnioskodawcę?</w:t>
            </w:r>
          </w:p>
          <w:p w14:paraId="1FB90214" w14:textId="77777777" w:rsidR="00732A96" w:rsidRPr="00BE00FF" w:rsidRDefault="00732A96" w:rsidP="005E0848">
            <w:pPr>
              <w:spacing w:line="360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</w:p>
        </w:tc>
      </w:tr>
      <w:tr w:rsidR="00732A96" w:rsidRPr="00BE00FF" w14:paraId="670DA2CB" w14:textId="77777777" w:rsidTr="005E0848">
        <w:trPr>
          <w:trHeight w:val="558"/>
        </w:trPr>
        <w:tc>
          <w:tcPr>
            <w:tcW w:w="9540" w:type="dxa"/>
            <w:gridSpan w:val="3"/>
            <w:shd w:val="clear" w:color="auto" w:fill="auto"/>
          </w:tcPr>
          <w:p w14:paraId="747FD4A5" w14:textId="3073125E" w:rsidR="00732A96" w:rsidRPr="00BE00FF" w:rsidRDefault="00997559" w:rsidP="00306193">
            <w:pPr>
              <w:spacing w:line="276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306193">
              <w:rPr>
                <w:rFonts w:ascii="Arial" w:hAnsi="Arial" w:cs="Arial"/>
                <w:i/>
                <w:color w:val="002060"/>
                <w:sz w:val="24"/>
                <w:szCs w:val="24"/>
              </w:rPr>
              <w:t>Pole opisowe</w:t>
            </w:r>
          </w:p>
        </w:tc>
      </w:tr>
      <w:tr w:rsidR="00732A96" w:rsidRPr="00BE00FF" w14:paraId="333C5418" w14:textId="77777777" w:rsidTr="005E0848">
        <w:trPr>
          <w:trHeight w:val="558"/>
        </w:trPr>
        <w:tc>
          <w:tcPr>
            <w:tcW w:w="9540" w:type="dxa"/>
            <w:gridSpan w:val="3"/>
            <w:shd w:val="clear" w:color="auto" w:fill="auto"/>
          </w:tcPr>
          <w:p w14:paraId="5B14A861" w14:textId="77777777" w:rsidR="00997559" w:rsidRPr="00BE00FF" w:rsidRDefault="00997559" w:rsidP="00306193">
            <w:pPr>
              <w:pStyle w:val="Akapitzlist"/>
              <w:numPr>
                <w:ilvl w:val="0"/>
                <w:numId w:val="38"/>
              </w:numPr>
              <w:spacing w:after="0" w:line="360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>Czy alternatywna technologia gwarantuje ciągłość działania oraz stałą, porównywalną wydajność pracy, która jest konieczna w działalności wnioskodawcy lub jest celem realizacji inwestycji lub umożliwia osiągnięcie założonego celu w zakresie nie mniejszym niż z wykorzystaniem technologii opartych na spalaniu paliw kopalnych?</w:t>
            </w:r>
          </w:p>
          <w:p w14:paraId="413BEE93" w14:textId="77777777" w:rsidR="00732A96" w:rsidRPr="00BE00FF" w:rsidRDefault="00732A96" w:rsidP="005E0848">
            <w:pPr>
              <w:spacing w:line="360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</w:p>
        </w:tc>
      </w:tr>
      <w:tr w:rsidR="00732A96" w:rsidRPr="00BE00FF" w14:paraId="4018374C" w14:textId="77777777" w:rsidTr="005E0848">
        <w:trPr>
          <w:trHeight w:val="558"/>
        </w:trPr>
        <w:tc>
          <w:tcPr>
            <w:tcW w:w="9540" w:type="dxa"/>
            <w:gridSpan w:val="3"/>
            <w:shd w:val="clear" w:color="auto" w:fill="auto"/>
          </w:tcPr>
          <w:p w14:paraId="52527325" w14:textId="1ADD3095" w:rsidR="00732A96" w:rsidRPr="00BE00FF" w:rsidRDefault="00997559" w:rsidP="00306193">
            <w:pPr>
              <w:spacing w:line="276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306193">
              <w:rPr>
                <w:rFonts w:ascii="Arial" w:hAnsi="Arial" w:cs="Arial"/>
                <w:i/>
                <w:color w:val="002060"/>
                <w:sz w:val="24"/>
                <w:szCs w:val="24"/>
              </w:rPr>
              <w:t>Pole opisowe</w:t>
            </w:r>
          </w:p>
        </w:tc>
      </w:tr>
      <w:tr w:rsidR="00997559" w:rsidRPr="00BE00FF" w14:paraId="75F545DC" w14:textId="77777777" w:rsidTr="005E0848">
        <w:trPr>
          <w:trHeight w:val="558"/>
        </w:trPr>
        <w:tc>
          <w:tcPr>
            <w:tcW w:w="9540" w:type="dxa"/>
            <w:gridSpan w:val="3"/>
            <w:shd w:val="clear" w:color="auto" w:fill="auto"/>
          </w:tcPr>
          <w:p w14:paraId="5A33B121" w14:textId="77777777" w:rsidR="00997559" w:rsidRPr="00BE00FF" w:rsidRDefault="00997559" w:rsidP="00306193">
            <w:pPr>
              <w:pStyle w:val="Akapitzlist"/>
              <w:numPr>
                <w:ilvl w:val="0"/>
                <w:numId w:val="38"/>
              </w:numPr>
              <w:spacing w:after="0" w:line="360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>Czy infrastruktura umożliwiająca szybkie ładowanie/tankowanie lub podłączenie alternatywnej technologii, jest wymagana dla jej efektywnego wykorzystania i jest dostępna w miejscu realizacji inwestycji/wykorzystania?</w:t>
            </w:r>
          </w:p>
          <w:p w14:paraId="62691FC9" w14:textId="77777777" w:rsidR="00997559" w:rsidRPr="00BE00FF" w:rsidRDefault="00997559" w:rsidP="005E0848">
            <w:pPr>
              <w:spacing w:line="360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</w:p>
        </w:tc>
      </w:tr>
      <w:tr w:rsidR="00997559" w:rsidRPr="00BE00FF" w14:paraId="10840EA8" w14:textId="77777777" w:rsidTr="005E0848">
        <w:trPr>
          <w:trHeight w:val="558"/>
        </w:trPr>
        <w:tc>
          <w:tcPr>
            <w:tcW w:w="9540" w:type="dxa"/>
            <w:gridSpan w:val="3"/>
            <w:shd w:val="clear" w:color="auto" w:fill="auto"/>
          </w:tcPr>
          <w:p w14:paraId="776FA118" w14:textId="347D95E4" w:rsidR="00997559" w:rsidRPr="00BE00FF" w:rsidRDefault="00997559" w:rsidP="00306193">
            <w:pPr>
              <w:spacing w:line="276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306193">
              <w:rPr>
                <w:rFonts w:ascii="Arial" w:hAnsi="Arial" w:cs="Arial"/>
                <w:i/>
                <w:color w:val="002060"/>
                <w:sz w:val="24"/>
                <w:szCs w:val="24"/>
              </w:rPr>
              <w:t>Pole opisowe</w:t>
            </w:r>
          </w:p>
        </w:tc>
      </w:tr>
      <w:tr w:rsidR="00997559" w:rsidRPr="00BE00FF" w14:paraId="18087953" w14:textId="77777777" w:rsidTr="005E0848">
        <w:trPr>
          <w:trHeight w:val="558"/>
        </w:trPr>
        <w:tc>
          <w:tcPr>
            <w:tcW w:w="9540" w:type="dxa"/>
            <w:gridSpan w:val="3"/>
            <w:shd w:val="clear" w:color="auto" w:fill="auto"/>
          </w:tcPr>
          <w:p w14:paraId="1E91CBB8" w14:textId="77777777" w:rsidR="00997559" w:rsidRPr="00BE00FF" w:rsidRDefault="00997559" w:rsidP="00306193">
            <w:pPr>
              <w:pStyle w:val="Akapitzlist"/>
              <w:numPr>
                <w:ilvl w:val="0"/>
                <w:numId w:val="38"/>
              </w:numPr>
              <w:spacing w:after="0" w:line="360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 xml:space="preserve">Czy zakup alternatywnej technologii nie wymaga dodatkowych działań, o znacznym i niewspółmiernym koszcie, np. związane z koniecznością dostosowania infrastruktury technicznej wnioskodawcy w celu zapewnienia jej kompatybilności z tą alternatywną technologią oraz jednocześnie (jeśli dotyczy) z </w:t>
            </w: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lastRenderedPageBreak/>
              <w:t>posiadanymi już rozwiązaniami wykorzystującymi paliwa kopalne?</w:t>
            </w:r>
          </w:p>
          <w:p w14:paraId="00249F86" w14:textId="77777777" w:rsidR="00997559" w:rsidRPr="00BE00FF" w:rsidRDefault="00997559" w:rsidP="005E0848">
            <w:pPr>
              <w:spacing w:line="360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</w:p>
        </w:tc>
      </w:tr>
      <w:tr w:rsidR="00997559" w:rsidRPr="00BE00FF" w14:paraId="7E3BD252" w14:textId="77777777" w:rsidTr="005E0848">
        <w:trPr>
          <w:trHeight w:val="558"/>
        </w:trPr>
        <w:tc>
          <w:tcPr>
            <w:tcW w:w="9540" w:type="dxa"/>
            <w:gridSpan w:val="3"/>
            <w:shd w:val="clear" w:color="auto" w:fill="auto"/>
          </w:tcPr>
          <w:p w14:paraId="1BFCA3C3" w14:textId="77777777" w:rsidR="00997559" w:rsidRPr="00BE00FF" w:rsidRDefault="00997559" w:rsidP="00997559">
            <w:pPr>
              <w:spacing w:line="276" w:lineRule="auto"/>
              <w:rPr>
                <w:rFonts w:ascii="Arial" w:hAnsi="Arial" w:cs="Arial"/>
                <w:i/>
                <w:color w:val="002060"/>
                <w:sz w:val="24"/>
                <w:szCs w:val="24"/>
              </w:rPr>
            </w:pPr>
            <w:r w:rsidRPr="00306193">
              <w:rPr>
                <w:rFonts w:ascii="Arial" w:hAnsi="Arial" w:cs="Arial"/>
                <w:i/>
                <w:color w:val="002060"/>
                <w:sz w:val="24"/>
                <w:szCs w:val="24"/>
              </w:rPr>
              <w:lastRenderedPageBreak/>
              <w:t>Pole opisowe</w:t>
            </w:r>
          </w:p>
          <w:p w14:paraId="18A7F3AC" w14:textId="4CE583C3" w:rsidR="00997559" w:rsidRPr="00BE00FF" w:rsidRDefault="00997559" w:rsidP="00306193">
            <w:pPr>
              <w:spacing w:line="276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</w:p>
        </w:tc>
      </w:tr>
      <w:tr w:rsidR="00997559" w:rsidRPr="00BE00FF" w14:paraId="6B30835C" w14:textId="77777777" w:rsidTr="005E0848">
        <w:trPr>
          <w:trHeight w:val="558"/>
        </w:trPr>
        <w:tc>
          <w:tcPr>
            <w:tcW w:w="9540" w:type="dxa"/>
            <w:gridSpan w:val="3"/>
            <w:shd w:val="clear" w:color="auto" w:fill="auto"/>
          </w:tcPr>
          <w:p w14:paraId="4FF7B10E" w14:textId="77777777" w:rsidR="00997559" w:rsidRPr="00BE00FF" w:rsidRDefault="00997559" w:rsidP="00306193">
            <w:pPr>
              <w:pStyle w:val="Akapitzlist"/>
              <w:numPr>
                <w:ilvl w:val="0"/>
                <w:numId w:val="38"/>
              </w:numPr>
              <w:spacing w:after="0" w:line="360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>Czy koszt nabycia alternatywnej technologii i jej eksploatacji w okresie realizacji projektu nie przewyższą kosztów nabycia i eksploatacji maszyny/urządzenia zasilanego paliwami kopalnymi?</w:t>
            </w:r>
          </w:p>
          <w:p w14:paraId="29FD0834" w14:textId="77777777" w:rsidR="00997559" w:rsidRPr="00BE00FF" w:rsidRDefault="00997559" w:rsidP="005E0848">
            <w:pPr>
              <w:spacing w:line="360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</w:p>
        </w:tc>
      </w:tr>
      <w:tr w:rsidR="009C47F1" w:rsidRPr="00BE00FF" w14:paraId="09FD5CDB" w14:textId="77777777" w:rsidTr="005E0848">
        <w:trPr>
          <w:trHeight w:val="857"/>
        </w:trPr>
        <w:tc>
          <w:tcPr>
            <w:tcW w:w="9540" w:type="dxa"/>
            <w:gridSpan w:val="3"/>
            <w:shd w:val="clear" w:color="auto" w:fill="auto"/>
          </w:tcPr>
          <w:p w14:paraId="3ECE436C" w14:textId="3A6196DE" w:rsidR="009C47F1" w:rsidRPr="00306193" w:rsidRDefault="009C47F1" w:rsidP="00306193">
            <w:pPr>
              <w:spacing w:line="276" w:lineRule="auto"/>
              <w:rPr>
                <w:rFonts w:ascii="Arial" w:hAnsi="Arial" w:cs="Arial"/>
                <w:i/>
                <w:color w:val="002060"/>
                <w:sz w:val="24"/>
                <w:szCs w:val="24"/>
              </w:rPr>
            </w:pPr>
            <w:r w:rsidRPr="00306193">
              <w:rPr>
                <w:rFonts w:ascii="Arial" w:hAnsi="Arial" w:cs="Arial"/>
                <w:i/>
                <w:color w:val="002060"/>
                <w:sz w:val="24"/>
                <w:szCs w:val="24"/>
              </w:rPr>
              <w:t>Pole opisowe</w:t>
            </w:r>
          </w:p>
        </w:tc>
      </w:tr>
      <w:tr w:rsidR="00997559" w:rsidRPr="00BE00FF" w14:paraId="567963CA" w14:textId="77777777" w:rsidTr="005E0848">
        <w:trPr>
          <w:trHeight w:val="857"/>
        </w:trPr>
        <w:tc>
          <w:tcPr>
            <w:tcW w:w="9540" w:type="dxa"/>
            <w:gridSpan w:val="3"/>
            <w:shd w:val="clear" w:color="auto" w:fill="auto"/>
          </w:tcPr>
          <w:p w14:paraId="75B73C8D" w14:textId="77777777" w:rsidR="00997559" w:rsidRPr="00BE00FF" w:rsidRDefault="00997559" w:rsidP="00306193">
            <w:pPr>
              <w:pStyle w:val="Akapitzlist"/>
              <w:numPr>
                <w:ilvl w:val="0"/>
                <w:numId w:val="38"/>
              </w:numPr>
              <w:spacing w:after="0" w:line="360" w:lineRule="auto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>Czy dla alternatywnej technologii dostępny jest serwis (o warunkach i zakresie usług zbliżonych do serwisu maszyn i urządzeń, które funkcjonują w oparciu o spalanie paliw kopalnych) wykonujący co najmniej: przeglądy, diagnozowanie, naprawy, zgodnie z wytycznymi producenta, umożliwiające niezakłóconą  pracę i wykorzystanie urządzenia/maszyny zgodnie z planowanym przez Wnioskodawcę przeznaczaniem.</w:t>
            </w:r>
          </w:p>
          <w:p w14:paraId="1DB22670" w14:textId="77777777" w:rsidR="00997559" w:rsidRPr="00BE00FF" w:rsidRDefault="00997559" w:rsidP="005E0848">
            <w:pPr>
              <w:spacing w:line="276" w:lineRule="auto"/>
              <w:rPr>
                <w:rFonts w:ascii="Arial" w:hAnsi="Arial" w:cs="Arial"/>
                <w:i/>
                <w:color w:val="002060"/>
                <w:sz w:val="24"/>
                <w:szCs w:val="24"/>
              </w:rPr>
            </w:pPr>
          </w:p>
        </w:tc>
      </w:tr>
      <w:tr w:rsidR="00997559" w:rsidRPr="00BE00FF" w14:paraId="490DA3C4" w14:textId="77777777" w:rsidTr="005E0848">
        <w:trPr>
          <w:trHeight w:val="857"/>
        </w:trPr>
        <w:tc>
          <w:tcPr>
            <w:tcW w:w="9540" w:type="dxa"/>
            <w:gridSpan w:val="3"/>
            <w:shd w:val="clear" w:color="auto" w:fill="auto"/>
          </w:tcPr>
          <w:p w14:paraId="15FAE7E0" w14:textId="77777777" w:rsidR="00997559" w:rsidRPr="00BE00FF" w:rsidRDefault="00997559" w:rsidP="00997559">
            <w:pPr>
              <w:spacing w:line="276" w:lineRule="auto"/>
              <w:rPr>
                <w:rFonts w:ascii="Arial" w:hAnsi="Arial" w:cs="Arial"/>
                <w:i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i/>
                <w:color w:val="002060"/>
                <w:sz w:val="24"/>
                <w:szCs w:val="24"/>
              </w:rPr>
              <w:t>Pole opisowe</w:t>
            </w:r>
          </w:p>
          <w:p w14:paraId="40384075" w14:textId="77777777" w:rsidR="00997559" w:rsidRPr="00BE00FF" w:rsidRDefault="00997559" w:rsidP="005E0848">
            <w:pPr>
              <w:spacing w:line="276" w:lineRule="auto"/>
              <w:rPr>
                <w:rFonts w:ascii="Arial" w:hAnsi="Arial" w:cs="Arial"/>
                <w:i/>
                <w:color w:val="002060"/>
                <w:sz w:val="24"/>
                <w:szCs w:val="24"/>
              </w:rPr>
            </w:pPr>
          </w:p>
        </w:tc>
      </w:tr>
      <w:tr w:rsidR="00F20761" w:rsidRPr="00BE00FF" w14:paraId="0D839857" w14:textId="77777777" w:rsidTr="00271A1D">
        <w:tc>
          <w:tcPr>
            <w:tcW w:w="2093" w:type="dxa"/>
            <w:shd w:val="clear" w:color="auto" w:fill="9CC2E5"/>
          </w:tcPr>
          <w:p w14:paraId="041DBD18" w14:textId="19C63DF1" w:rsidR="00F20761" w:rsidRPr="00BE00FF" w:rsidRDefault="00F20761" w:rsidP="00271A1D">
            <w:pPr>
              <w:spacing w:after="0" w:line="276" w:lineRule="auto"/>
              <w:rPr>
                <w:rFonts w:ascii="Arial" w:hAnsi="Arial" w:cs="Arial"/>
                <w:b/>
                <w:color w:val="1F3864"/>
                <w:sz w:val="24"/>
                <w:szCs w:val="24"/>
              </w:rPr>
            </w:pPr>
            <w:r w:rsidRPr="00BE00FF">
              <w:rPr>
                <w:rFonts w:ascii="Arial" w:hAnsi="Arial" w:cs="Arial"/>
                <w:b/>
                <w:color w:val="1F3864"/>
                <w:sz w:val="24"/>
                <w:szCs w:val="24"/>
              </w:rPr>
              <w:t>4. KRYTERIUM:</w:t>
            </w:r>
          </w:p>
        </w:tc>
        <w:tc>
          <w:tcPr>
            <w:tcW w:w="7447" w:type="dxa"/>
            <w:gridSpan w:val="2"/>
            <w:shd w:val="clear" w:color="auto" w:fill="9CC2E5"/>
          </w:tcPr>
          <w:p w14:paraId="03EBF0DA" w14:textId="77777777" w:rsidR="00F20761" w:rsidRPr="00BE00FF" w:rsidRDefault="00F20761" w:rsidP="00271A1D">
            <w:pPr>
              <w:spacing w:after="0" w:line="276" w:lineRule="auto"/>
              <w:rPr>
                <w:rFonts w:ascii="Arial" w:hAnsi="Arial" w:cs="Arial"/>
                <w:color w:val="1F3864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1F3864"/>
                <w:sz w:val="24"/>
                <w:szCs w:val="24"/>
              </w:rPr>
              <w:t>Odporność infrastruktury na zmiany klimatu</w:t>
            </w:r>
          </w:p>
        </w:tc>
      </w:tr>
      <w:tr w:rsidR="00F20761" w:rsidRPr="00BE00FF" w14:paraId="1D5FF10B" w14:textId="77777777" w:rsidTr="00271A1D">
        <w:trPr>
          <w:trHeight w:val="558"/>
        </w:trPr>
        <w:tc>
          <w:tcPr>
            <w:tcW w:w="9540" w:type="dxa"/>
            <w:gridSpan w:val="3"/>
            <w:shd w:val="clear" w:color="auto" w:fill="auto"/>
          </w:tcPr>
          <w:p w14:paraId="0C77FD7A" w14:textId="77777777" w:rsidR="00F20761" w:rsidRPr="00BE00FF" w:rsidRDefault="00F20761" w:rsidP="00271A1D">
            <w:pPr>
              <w:spacing w:line="276" w:lineRule="auto"/>
              <w:rPr>
                <w:rFonts w:ascii="Arial" w:hAnsi="Arial" w:cs="Arial"/>
                <w:color w:val="1F3864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1F3864"/>
                <w:sz w:val="24"/>
                <w:szCs w:val="24"/>
              </w:rPr>
              <w:t>Dla inwestycji w infrastrukturę, której przewidywana trwałość wynosi co najmniej 5 lat,  zapewniono uodpornienie na zmiany klimatu. Zaznacz właściwą odpowiedź:</w:t>
            </w:r>
          </w:p>
          <w:p w14:paraId="7243E9D0" w14:textId="77777777" w:rsidR="00F20761" w:rsidRPr="00BE00FF" w:rsidRDefault="00F20761" w:rsidP="00271A1D">
            <w:pPr>
              <w:spacing w:after="0" w:line="276" w:lineRule="auto"/>
              <w:rPr>
                <w:rFonts w:ascii="Arial" w:hAnsi="Arial" w:cs="Arial"/>
                <w:color w:val="1F3864"/>
                <w:sz w:val="24"/>
                <w:szCs w:val="24"/>
              </w:rPr>
            </w:pPr>
            <w:r w:rsidRPr="00BE00FF">
              <w:rPr>
                <w:rFonts w:ascii="Segoe UI Symbol" w:hAnsi="Segoe UI Symbol" w:cs="Segoe UI Symbol"/>
                <w:color w:val="1F3864"/>
                <w:sz w:val="24"/>
                <w:szCs w:val="24"/>
              </w:rPr>
              <w:t>☐</w:t>
            </w:r>
            <w:r w:rsidRPr="00BE00FF">
              <w:rPr>
                <w:rFonts w:ascii="Arial" w:hAnsi="Arial" w:cs="Arial"/>
                <w:color w:val="1F3864"/>
                <w:sz w:val="24"/>
                <w:szCs w:val="24"/>
              </w:rPr>
              <w:t xml:space="preserve"> TAK</w:t>
            </w:r>
          </w:p>
          <w:p w14:paraId="326DCF1E" w14:textId="77777777" w:rsidR="00F20761" w:rsidRPr="00BE00FF" w:rsidRDefault="00F20761" w:rsidP="00271A1D">
            <w:pPr>
              <w:spacing w:after="0" w:line="276" w:lineRule="auto"/>
              <w:rPr>
                <w:rFonts w:ascii="Arial" w:hAnsi="Arial" w:cs="Arial"/>
                <w:color w:val="1F3864"/>
                <w:sz w:val="24"/>
                <w:szCs w:val="24"/>
              </w:rPr>
            </w:pPr>
            <w:r w:rsidRPr="00BE00FF">
              <w:rPr>
                <w:rFonts w:ascii="Segoe UI Symbol" w:hAnsi="Segoe UI Symbol" w:cs="Segoe UI Symbol"/>
                <w:color w:val="1F3864"/>
                <w:sz w:val="24"/>
                <w:szCs w:val="24"/>
              </w:rPr>
              <w:t>☐</w:t>
            </w:r>
            <w:r w:rsidRPr="00BE00FF">
              <w:rPr>
                <w:rFonts w:ascii="Arial" w:hAnsi="Arial" w:cs="Arial"/>
                <w:color w:val="1F3864"/>
                <w:sz w:val="24"/>
                <w:szCs w:val="24"/>
              </w:rPr>
              <w:t xml:space="preserve"> NIE</w:t>
            </w:r>
          </w:p>
          <w:p w14:paraId="39AF83CC" w14:textId="77777777" w:rsidR="00F20761" w:rsidRPr="00BE00FF" w:rsidRDefault="00F20761" w:rsidP="00271A1D">
            <w:pPr>
              <w:spacing w:line="276" w:lineRule="auto"/>
              <w:rPr>
                <w:rFonts w:ascii="Arial" w:hAnsi="Arial" w:cs="Arial"/>
                <w:color w:val="1F3864"/>
                <w:sz w:val="24"/>
                <w:szCs w:val="24"/>
              </w:rPr>
            </w:pPr>
            <w:r w:rsidRPr="00BE00FF">
              <w:rPr>
                <w:rFonts w:ascii="Segoe UI Symbol" w:hAnsi="Segoe UI Symbol" w:cs="Segoe UI Symbol"/>
                <w:color w:val="1F3864"/>
                <w:sz w:val="24"/>
                <w:szCs w:val="24"/>
              </w:rPr>
              <w:t>☐</w:t>
            </w:r>
            <w:r w:rsidRPr="00BE00FF">
              <w:rPr>
                <w:rFonts w:ascii="Arial" w:hAnsi="Arial" w:cs="Arial"/>
                <w:color w:val="1F3864"/>
                <w:sz w:val="24"/>
                <w:szCs w:val="24"/>
              </w:rPr>
              <w:t xml:space="preserve"> NIE DOTYCZY</w:t>
            </w:r>
          </w:p>
        </w:tc>
      </w:tr>
      <w:tr w:rsidR="00F20761" w:rsidRPr="00BE00FF" w14:paraId="46F468CC" w14:textId="77777777" w:rsidTr="00271A1D">
        <w:trPr>
          <w:trHeight w:val="557"/>
        </w:trPr>
        <w:tc>
          <w:tcPr>
            <w:tcW w:w="9540" w:type="dxa"/>
            <w:gridSpan w:val="3"/>
            <w:shd w:val="clear" w:color="auto" w:fill="auto"/>
          </w:tcPr>
          <w:p w14:paraId="04AEF4DD" w14:textId="77777777" w:rsidR="00F20761" w:rsidRPr="00BE00FF" w:rsidRDefault="00F20761" w:rsidP="00271A1D">
            <w:pPr>
              <w:pStyle w:val="Tekstkomentarza"/>
              <w:spacing w:line="276" w:lineRule="auto"/>
              <w:rPr>
                <w:rFonts w:ascii="Arial" w:hAnsi="Arial" w:cs="Arial"/>
                <w:color w:val="1F3864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1F3864"/>
                <w:sz w:val="24"/>
                <w:szCs w:val="24"/>
              </w:rPr>
              <w:t>Jeżeli zaznaczyłeś TAK, opisz przyjęte w projekcie rozwiązania, materiały, działania, które zapewniają trwałość i odporność infrastruktury na ryzyko zmian klimatu. Opis informacji na temat weryfikacji pod względem wpływu na klimat musi być zgodny z metodyką wynikającą z Wytycznych Komisji Europejskiej: ZAWIADOMIENIE KOMISJI Wytyczne techniczne dotyczące weryfikacji infrastruktury pod względem wpływu na klimat  w latach 2021–2027 (2021/C 373/01). Opis informacji powinien stanowić sumaryczne wnioski, potwierdzające, że badano infrastrukturę pod kątem różnych aspektów z Zawiadomienia.</w:t>
            </w:r>
          </w:p>
        </w:tc>
      </w:tr>
      <w:tr w:rsidR="00F20761" w:rsidRPr="00BE00FF" w14:paraId="2E1AAD55" w14:textId="77777777" w:rsidTr="00271A1D">
        <w:trPr>
          <w:trHeight w:val="557"/>
        </w:trPr>
        <w:tc>
          <w:tcPr>
            <w:tcW w:w="9540" w:type="dxa"/>
            <w:gridSpan w:val="3"/>
            <w:shd w:val="clear" w:color="auto" w:fill="auto"/>
          </w:tcPr>
          <w:p w14:paraId="296541E3" w14:textId="77777777" w:rsidR="00F20761" w:rsidRPr="00BE00FF" w:rsidRDefault="00F20761" w:rsidP="00271A1D">
            <w:pPr>
              <w:pStyle w:val="Tekstkomentarza"/>
              <w:spacing w:line="276" w:lineRule="auto"/>
              <w:rPr>
                <w:rFonts w:ascii="Arial" w:hAnsi="Arial" w:cs="Arial"/>
                <w:i/>
                <w:color w:val="1F3864"/>
                <w:sz w:val="24"/>
                <w:szCs w:val="24"/>
              </w:rPr>
            </w:pPr>
            <w:r w:rsidRPr="00BE00FF">
              <w:rPr>
                <w:rFonts w:ascii="Arial" w:hAnsi="Arial" w:cs="Arial"/>
                <w:i/>
                <w:color w:val="1F3864"/>
                <w:sz w:val="24"/>
                <w:szCs w:val="24"/>
              </w:rPr>
              <w:t>Pole opisowe.</w:t>
            </w:r>
          </w:p>
          <w:p w14:paraId="2C9D6AE5" w14:textId="77777777" w:rsidR="00F20761" w:rsidRPr="00BE00FF" w:rsidRDefault="00F20761" w:rsidP="00271A1D">
            <w:pPr>
              <w:pStyle w:val="Tekstkomentarza"/>
              <w:spacing w:line="276" w:lineRule="auto"/>
              <w:rPr>
                <w:rFonts w:ascii="Arial" w:hAnsi="Arial" w:cs="Arial"/>
                <w:color w:val="1F3864"/>
                <w:sz w:val="24"/>
                <w:szCs w:val="24"/>
              </w:rPr>
            </w:pPr>
          </w:p>
        </w:tc>
      </w:tr>
      <w:tr w:rsidR="00F20761" w:rsidRPr="00BE00FF" w14:paraId="1EAA1D92" w14:textId="77777777" w:rsidTr="00271A1D">
        <w:trPr>
          <w:trHeight w:val="524"/>
        </w:trPr>
        <w:tc>
          <w:tcPr>
            <w:tcW w:w="2547" w:type="dxa"/>
            <w:gridSpan w:val="2"/>
            <w:shd w:val="clear" w:color="auto" w:fill="9CC2E5" w:themeFill="accent5" w:themeFillTint="99"/>
            <w:vAlign w:val="center"/>
          </w:tcPr>
          <w:p w14:paraId="50785D0F" w14:textId="583650EB" w:rsidR="00F20761" w:rsidRPr="00BE00FF" w:rsidRDefault="00F20761" w:rsidP="00271A1D">
            <w:pPr>
              <w:spacing w:after="0" w:line="276" w:lineRule="auto"/>
              <w:jc w:val="left"/>
              <w:rPr>
                <w:rFonts w:ascii="Arial" w:hAnsi="Arial" w:cs="Arial"/>
                <w:b/>
                <w:color w:val="1F3864" w:themeColor="accent1" w:themeShade="80"/>
                <w:sz w:val="24"/>
                <w:szCs w:val="24"/>
              </w:rPr>
            </w:pPr>
            <w:r w:rsidRPr="00BE00FF">
              <w:rPr>
                <w:rFonts w:ascii="Arial" w:hAnsi="Arial" w:cs="Arial"/>
                <w:b/>
                <w:color w:val="002060"/>
                <w:sz w:val="24"/>
                <w:szCs w:val="24"/>
              </w:rPr>
              <w:lastRenderedPageBreak/>
              <w:t>5. KRYTERIUM</w:t>
            </w:r>
          </w:p>
        </w:tc>
        <w:tc>
          <w:tcPr>
            <w:tcW w:w="6993" w:type="dxa"/>
            <w:shd w:val="clear" w:color="auto" w:fill="9CC2E5" w:themeFill="accent5" w:themeFillTint="99"/>
            <w:vAlign w:val="center"/>
          </w:tcPr>
          <w:p w14:paraId="3496F7B8" w14:textId="77777777" w:rsidR="00F20761" w:rsidRPr="00BE00FF" w:rsidRDefault="00F20761" w:rsidP="00271A1D">
            <w:pPr>
              <w:spacing w:after="0" w:line="276" w:lineRule="auto"/>
              <w:jc w:val="left"/>
              <w:rPr>
                <w:rFonts w:ascii="Arial" w:hAnsi="Arial" w:cs="Arial"/>
                <w:color w:val="1F3864" w:themeColor="accent1" w:themeShade="80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>Trwałość projektu</w:t>
            </w:r>
          </w:p>
        </w:tc>
      </w:tr>
      <w:tr w:rsidR="00F20761" w:rsidRPr="00BE00FF" w14:paraId="55CA4A7F" w14:textId="77777777" w:rsidTr="00306193">
        <w:tc>
          <w:tcPr>
            <w:tcW w:w="9540" w:type="dxa"/>
            <w:gridSpan w:val="3"/>
            <w:shd w:val="clear" w:color="auto" w:fill="auto"/>
          </w:tcPr>
          <w:p w14:paraId="7F3D27B4" w14:textId="77777777" w:rsidR="00F20761" w:rsidRPr="00BE00FF" w:rsidRDefault="00F20761" w:rsidP="00271A1D">
            <w:pPr>
              <w:spacing w:after="0" w:line="276" w:lineRule="auto"/>
              <w:jc w:val="left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 xml:space="preserve">Projekt został przygotowany zgodnie z wymogami w zakresie trwałości -  art. 65 Rozporządzenia Parlamentu Europejskiego i Rady (UE) nr 2021/1060. Zaznacz właściwą odpowiedź: </w:t>
            </w:r>
          </w:p>
          <w:p w14:paraId="68291109" w14:textId="77777777" w:rsidR="00F20761" w:rsidRPr="00BE00FF" w:rsidRDefault="00F20761" w:rsidP="00271A1D">
            <w:pPr>
              <w:spacing w:after="0" w:line="276" w:lineRule="auto"/>
              <w:jc w:val="left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E00FF">
              <w:rPr>
                <w:rFonts w:ascii="Segoe UI Symbol" w:eastAsia="MS Gothic" w:hAnsi="Segoe UI Symbol" w:cs="Segoe UI Symbol"/>
                <w:color w:val="002060"/>
                <w:sz w:val="24"/>
                <w:szCs w:val="24"/>
              </w:rPr>
              <w:t>☐</w:t>
            </w: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 xml:space="preserve"> TAK</w:t>
            </w:r>
          </w:p>
          <w:p w14:paraId="0A7F6ECC" w14:textId="77777777" w:rsidR="00F20761" w:rsidRPr="00BE00FF" w:rsidRDefault="00F20761" w:rsidP="00271A1D">
            <w:pPr>
              <w:pStyle w:val="Tekstkomentarza"/>
              <w:spacing w:line="276" w:lineRule="auto"/>
              <w:rPr>
                <w:rFonts w:ascii="Arial" w:hAnsi="Arial" w:cs="Arial"/>
                <w:i/>
                <w:color w:val="1F3864" w:themeColor="accent1" w:themeShade="80"/>
                <w:sz w:val="24"/>
                <w:szCs w:val="24"/>
              </w:rPr>
            </w:pPr>
            <w:r w:rsidRPr="00BE00FF">
              <w:rPr>
                <w:rFonts w:ascii="Segoe UI Symbol" w:eastAsia="MS Gothic" w:hAnsi="Segoe UI Symbol" w:cs="Segoe UI Symbol"/>
                <w:color w:val="002060"/>
                <w:sz w:val="24"/>
                <w:szCs w:val="24"/>
              </w:rPr>
              <w:t>☐</w:t>
            </w:r>
            <w:r w:rsidRPr="00BE00FF">
              <w:rPr>
                <w:rFonts w:ascii="Arial" w:hAnsi="Arial" w:cs="Arial"/>
                <w:color w:val="002060"/>
                <w:sz w:val="24"/>
                <w:szCs w:val="24"/>
              </w:rPr>
              <w:t xml:space="preserve"> NIE</w:t>
            </w:r>
          </w:p>
        </w:tc>
      </w:tr>
    </w:tbl>
    <w:p w14:paraId="696CDDFA" w14:textId="77777777" w:rsidR="00426703" w:rsidRPr="00BE00FF" w:rsidRDefault="00426703" w:rsidP="00683F8B">
      <w:pPr>
        <w:spacing w:line="276" w:lineRule="auto"/>
        <w:rPr>
          <w:rFonts w:ascii="Arial" w:hAnsi="Arial" w:cs="Arial"/>
          <w:b/>
          <w:color w:val="1F3864" w:themeColor="accent1" w:themeShade="80"/>
          <w:sz w:val="24"/>
          <w:szCs w:val="24"/>
        </w:rPr>
      </w:pPr>
    </w:p>
    <w:sectPr w:rsidR="00426703" w:rsidRPr="00BE00FF" w:rsidSect="00745EFE">
      <w:pgSz w:w="12246" w:h="17178"/>
      <w:pgMar w:top="1440" w:right="1440" w:bottom="1106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7FF62" w14:textId="77777777" w:rsidR="0009795F" w:rsidRDefault="0009795F" w:rsidP="00E4298B">
      <w:pPr>
        <w:spacing w:after="0" w:line="240" w:lineRule="auto"/>
      </w:pPr>
      <w:r>
        <w:separator/>
      </w:r>
    </w:p>
  </w:endnote>
  <w:endnote w:type="continuationSeparator" w:id="0">
    <w:p w14:paraId="39D87633" w14:textId="77777777" w:rsidR="0009795F" w:rsidRDefault="0009795F" w:rsidP="00E42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Segoe UI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390EF" w14:textId="77777777" w:rsidR="0009795F" w:rsidRDefault="0009795F" w:rsidP="00E4298B">
      <w:pPr>
        <w:spacing w:after="0" w:line="240" w:lineRule="auto"/>
      </w:pPr>
      <w:r>
        <w:separator/>
      </w:r>
    </w:p>
  </w:footnote>
  <w:footnote w:type="continuationSeparator" w:id="0">
    <w:p w14:paraId="34CFC20C" w14:textId="77777777" w:rsidR="0009795F" w:rsidRDefault="0009795F" w:rsidP="00E429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B70E9"/>
    <w:multiLevelType w:val="hybridMultilevel"/>
    <w:tmpl w:val="92428B2E"/>
    <w:lvl w:ilvl="0" w:tplc="80FA60A8">
      <w:start w:val="1"/>
      <w:numFmt w:val="upperLetter"/>
      <w:lvlText w:val="%1."/>
      <w:lvlJc w:val="left"/>
      <w:pPr>
        <w:ind w:left="13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1" w:hanging="360"/>
      </w:pPr>
    </w:lvl>
    <w:lvl w:ilvl="2" w:tplc="0415001B" w:tentative="1">
      <w:start w:val="1"/>
      <w:numFmt w:val="lowerRoman"/>
      <w:lvlText w:val="%3."/>
      <w:lvlJc w:val="right"/>
      <w:pPr>
        <w:ind w:left="2741" w:hanging="180"/>
      </w:pPr>
    </w:lvl>
    <w:lvl w:ilvl="3" w:tplc="0415000F" w:tentative="1">
      <w:start w:val="1"/>
      <w:numFmt w:val="decimal"/>
      <w:lvlText w:val="%4."/>
      <w:lvlJc w:val="left"/>
      <w:pPr>
        <w:ind w:left="3461" w:hanging="360"/>
      </w:pPr>
    </w:lvl>
    <w:lvl w:ilvl="4" w:tplc="04150019" w:tentative="1">
      <w:start w:val="1"/>
      <w:numFmt w:val="lowerLetter"/>
      <w:lvlText w:val="%5."/>
      <w:lvlJc w:val="left"/>
      <w:pPr>
        <w:ind w:left="4181" w:hanging="360"/>
      </w:pPr>
    </w:lvl>
    <w:lvl w:ilvl="5" w:tplc="0415001B" w:tentative="1">
      <w:start w:val="1"/>
      <w:numFmt w:val="lowerRoman"/>
      <w:lvlText w:val="%6."/>
      <w:lvlJc w:val="right"/>
      <w:pPr>
        <w:ind w:left="4901" w:hanging="180"/>
      </w:pPr>
    </w:lvl>
    <w:lvl w:ilvl="6" w:tplc="0415000F" w:tentative="1">
      <w:start w:val="1"/>
      <w:numFmt w:val="decimal"/>
      <w:lvlText w:val="%7."/>
      <w:lvlJc w:val="left"/>
      <w:pPr>
        <w:ind w:left="5621" w:hanging="360"/>
      </w:pPr>
    </w:lvl>
    <w:lvl w:ilvl="7" w:tplc="04150019" w:tentative="1">
      <w:start w:val="1"/>
      <w:numFmt w:val="lowerLetter"/>
      <w:lvlText w:val="%8."/>
      <w:lvlJc w:val="left"/>
      <w:pPr>
        <w:ind w:left="6341" w:hanging="360"/>
      </w:pPr>
    </w:lvl>
    <w:lvl w:ilvl="8" w:tplc="0415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1" w15:restartNumberingAfterBreak="0">
    <w:nsid w:val="03160822"/>
    <w:multiLevelType w:val="hybridMultilevel"/>
    <w:tmpl w:val="70CEF9A6"/>
    <w:lvl w:ilvl="0" w:tplc="06705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17EF9"/>
    <w:multiLevelType w:val="hybridMultilevel"/>
    <w:tmpl w:val="BF68A932"/>
    <w:lvl w:ilvl="0" w:tplc="E9586BCA">
      <w:start w:val="1"/>
      <w:numFmt w:val="bullet"/>
      <w:lvlText w:val=""/>
      <w:lvlJc w:val="left"/>
      <w:pPr>
        <w:ind w:left="1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</w:abstractNum>
  <w:abstractNum w:abstractNumId="3" w15:restartNumberingAfterBreak="0">
    <w:nsid w:val="059E24C7"/>
    <w:multiLevelType w:val="hybridMultilevel"/>
    <w:tmpl w:val="242889B8"/>
    <w:lvl w:ilvl="0" w:tplc="06705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F248E"/>
    <w:multiLevelType w:val="hybridMultilevel"/>
    <w:tmpl w:val="D81422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56051"/>
    <w:multiLevelType w:val="hybridMultilevel"/>
    <w:tmpl w:val="BD38C7E4"/>
    <w:lvl w:ilvl="0" w:tplc="06705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557FD"/>
    <w:multiLevelType w:val="hybridMultilevel"/>
    <w:tmpl w:val="261A1A0A"/>
    <w:lvl w:ilvl="0" w:tplc="3AEA8D2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476713"/>
    <w:multiLevelType w:val="hybridMultilevel"/>
    <w:tmpl w:val="D81422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53AEE"/>
    <w:multiLevelType w:val="hybridMultilevel"/>
    <w:tmpl w:val="D81422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B07B64"/>
    <w:multiLevelType w:val="hybridMultilevel"/>
    <w:tmpl w:val="F5A69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D72C3"/>
    <w:multiLevelType w:val="hybridMultilevel"/>
    <w:tmpl w:val="DCFC5CF2"/>
    <w:lvl w:ilvl="0" w:tplc="2C6C8DE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21" w:hanging="360"/>
      </w:pPr>
    </w:lvl>
    <w:lvl w:ilvl="2" w:tplc="0415001B" w:tentative="1">
      <w:start w:val="1"/>
      <w:numFmt w:val="lowerRoman"/>
      <w:lvlText w:val="%3."/>
      <w:lvlJc w:val="right"/>
      <w:pPr>
        <w:ind w:left="2741" w:hanging="180"/>
      </w:pPr>
    </w:lvl>
    <w:lvl w:ilvl="3" w:tplc="0415000F" w:tentative="1">
      <w:start w:val="1"/>
      <w:numFmt w:val="decimal"/>
      <w:lvlText w:val="%4."/>
      <w:lvlJc w:val="left"/>
      <w:pPr>
        <w:ind w:left="3461" w:hanging="360"/>
      </w:pPr>
    </w:lvl>
    <w:lvl w:ilvl="4" w:tplc="04150019" w:tentative="1">
      <w:start w:val="1"/>
      <w:numFmt w:val="lowerLetter"/>
      <w:lvlText w:val="%5."/>
      <w:lvlJc w:val="left"/>
      <w:pPr>
        <w:ind w:left="4181" w:hanging="360"/>
      </w:pPr>
    </w:lvl>
    <w:lvl w:ilvl="5" w:tplc="0415001B" w:tentative="1">
      <w:start w:val="1"/>
      <w:numFmt w:val="lowerRoman"/>
      <w:lvlText w:val="%6."/>
      <w:lvlJc w:val="right"/>
      <w:pPr>
        <w:ind w:left="4901" w:hanging="180"/>
      </w:pPr>
    </w:lvl>
    <w:lvl w:ilvl="6" w:tplc="0415000F" w:tentative="1">
      <w:start w:val="1"/>
      <w:numFmt w:val="decimal"/>
      <w:lvlText w:val="%7."/>
      <w:lvlJc w:val="left"/>
      <w:pPr>
        <w:ind w:left="5621" w:hanging="360"/>
      </w:pPr>
    </w:lvl>
    <w:lvl w:ilvl="7" w:tplc="04150019" w:tentative="1">
      <w:start w:val="1"/>
      <w:numFmt w:val="lowerLetter"/>
      <w:lvlText w:val="%8."/>
      <w:lvlJc w:val="left"/>
      <w:pPr>
        <w:ind w:left="6341" w:hanging="360"/>
      </w:pPr>
    </w:lvl>
    <w:lvl w:ilvl="8" w:tplc="0415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11" w15:restartNumberingAfterBreak="0">
    <w:nsid w:val="25212884"/>
    <w:multiLevelType w:val="hybridMultilevel"/>
    <w:tmpl w:val="D81422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936C2"/>
    <w:multiLevelType w:val="hybridMultilevel"/>
    <w:tmpl w:val="B9245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4C3E16"/>
    <w:multiLevelType w:val="hybridMultilevel"/>
    <w:tmpl w:val="C9428D64"/>
    <w:lvl w:ilvl="0" w:tplc="80FA60A8">
      <w:start w:val="1"/>
      <w:numFmt w:val="upperLetter"/>
      <w:lvlText w:val="%1."/>
      <w:lvlJc w:val="left"/>
      <w:pPr>
        <w:ind w:left="13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1" w:hanging="360"/>
      </w:pPr>
    </w:lvl>
    <w:lvl w:ilvl="2" w:tplc="0415001B" w:tentative="1">
      <w:start w:val="1"/>
      <w:numFmt w:val="lowerRoman"/>
      <w:lvlText w:val="%3."/>
      <w:lvlJc w:val="right"/>
      <w:pPr>
        <w:ind w:left="2741" w:hanging="180"/>
      </w:pPr>
    </w:lvl>
    <w:lvl w:ilvl="3" w:tplc="0415000F" w:tentative="1">
      <w:start w:val="1"/>
      <w:numFmt w:val="decimal"/>
      <w:lvlText w:val="%4."/>
      <w:lvlJc w:val="left"/>
      <w:pPr>
        <w:ind w:left="3461" w:hanging="360"/>
      </w:pPr>
    </w:lvl>
    <w:lvl w:ilvl="4" w:tplc="04150019" w:tentative="1">
      <w:start w:val="1"/>
      <w:numFmt w:val="lowerLetter"/>
      <w:lvlText w:val="%5."/>
      <w:lvlJc w:val="left"/>
      <w:pPr>
        <w:ind w:left="4181" w:hanging="360"/>
      </w:pPr>
    </w:lvl>
    <w:lvl w:ilvl="5" w:tplc="0415001B" w:tentative="1">
      <w:start w:val="1"/>
      <w:numFmt w:val="lowerRoman"/>
      <w:lvlText w:val="%6."/>
      <w:lvlJc w:val="right"/>
      <w:pPr>
        <w:ind w:left="4901" w:hanging="180"/>
      </w:pPr>
    </w:lvl>
    <w:lvl w:ilvl="6" w:tplc="0415000F" w:tentative="1">
      <w:start w:val="1"/>
      <w:numFmt w:val="decimal"/>
      <w:lvlText w:val="%7."/>
      <w:lvlJc w:val="left"/>
      <w:pPr>
        <w:ind w:left="5621" w:hanging="360"/>
      </w:pPr>
    </w:lvl>
    <w:lvl w:ilvl="7" w:tplc="04150019" w:tentative="1">
      <w:start w:val="1"/>
      <w:numFmt w:val="lowerLetter"/>
      <w:lvlText w:val="%8."/>
      <w:lvlJc w:val="left"/>
      <w:pPr>
        <w:ind w:left="6341" w:hanging="360"/>
      </w:pPr>
    </w:lvl>
    <w:lvl w:ilvl="8" w:tplc="0415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14" w15:restartNumberingAfterBreak="0">
    <w:nsid w:val="2C296263"/>
    <w:multiLevelType w:val="hybridMultilevel"/>
    <w:tmpl w:val="24263D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7323A"/>
    <w:multiLevelType w:val="hybridMultilevel"/>
    <w:tmpl w:val="D81422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E6269"/>
    <w:multiLevelType w:val="hybridMultilevel"/>
    <w:tmpl w:val="67D49172"/>
    <w:lvl w:ilvl="0" w:tplc="06705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D0D67"/>
    <w:multiLevelType w:val="hybridMultilevel"/>
    <w:tmpl w:val="B970A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C121E"/>
    <w:multiLevelType w:val="hybridMultilevel"/>
    <w:tmpl w:val="4E5205FC"/>
    <w:lvl w:ilvl="0" w:tplc="80FA60A8">
      <w:start w:val="1"/>
      <w:numFmt w:val="upperLetter"/>
      <w:lvlText w:val="%1."/>
      <w:lvlJc w:val="left"/>
      <w:pPr>
        <w:ind w:left="13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1" w:hanging="360"/>
      </w:pPr>
    </w:lvl>
    <w:lvl w:ilvl="2" w:tplc="0415001B" w:tentative="1">
      <w:start w:val="1"/>
      <w:numFmt w:val="lowerRoman"/>
      <w:lvlText w:val="%3."/>
      <w:lvlJc w:val="right"/>
      <w:pPr>
        <w:ind w:left="2741" w:hanging="180"/>
      </w:pPr>
    </w:lvl>
    <w:lvl w:ilvl="3" w:tplc="0415000F" w:tentative="1">
      <w:start w:val="1"/>
      <w:numFmt w:val="decimal"/>
      <w:lvlText w:val="%4."/>
      <w:lvlJc w:val="left"/>
      <w:pPr>
        <w:ind w:left="3461" w:hanging="360"/>
      </w:pPr>
    </w:lvl>
    <w:lvl w:ilvl="4" w:tplc="04150019" w:tentative="1">
      <w:start w:val="1"/>
      <w:numFmt w:val="lowerLetter"/>
      <w:lvlText w:val="%5."/>
      <w:lvlJc w:val="left"/>
      <w:pPr>
        <w:ind w:left="4181" w:hanging="360"/>
      </w:pPr>
    </w:lvl>
    <w:lvl w:ilvl="5" w:tplc="0415001B" w:tentative="1">
      <w:start w:val="1"/>
      <w:numFmt w:val="lowerRoman"/>
      <w:lvlText w:val="%6."/>
      <w:lvlJc w:val="right"/>
      <w:pPr>
        <w:ind w:left="4901" w:hanging="180"/>
      </w:pPr>
    </w:lvl>
    <w:lvl w:ilvl="6" w:tplc="0415000F" w:tentative="1">
      <w:start w:val="1"/>
      <w:numFmt w:val="decimal"/>
      <w:lvlText w:val="%7."/>
      <w:lvlJc w:val="left"/>
      <w:pPr>
        <w:ind w:left="5621" w:hanging="360"/>
      </w:pPr>
    </w:lvl>
    <w:lvl w:ilvl="7" w:tplc="04150019" w:tentative="1">
      <w:start w:val="1"/>
      <w:numFmt w:val="lowerLetter"/>
      <w:lvlText w:val="%8."/>
      <w:lvlJc w:val="left"/>
      <w:pPr>
        <w:ind w:left="6341" w:hanging="360"/>
      </w:pPr>
    </w:lvl>
    <w:lvl w:ilvl="8" w:tplc="0415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19" w15:restartNumberingAfterBreak="0">
    <w:nsid w:val="3E7C5CB2"/>
    <w:multiLevelType w:val="hybridMultilevel"/>
    <w:tmpl w:val="F5A69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2424C"/>
    <w:multiLevelType w:val="hybridMultilevel"/>
    <w:tmpl w:val="2A1E4E06"/>
    <w:lvl w:ilvl="0" w:tplc="0415000F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B21F4"/>
    <w:multiLevelType w:val="hybridMultilevel"/>
    <w:tmpl w:val="D81422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5A71EF"/>
    <w:multiLevelType w:val="hybridMultilevel"/>
    <w:tmpl w:val="2A1E4E06"/>
    <w:lvl w:ilvl="0" w:tplc="0415000F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5E76A0"/>
    <w:multiLevelType w:val="hybridMultilevel"/>
    <w:tmpl w:val="44B2DC5E"/>
    <w:lvl w:ilvl="0" w:tplc="06705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C143A"/>
    <w:multiLevelType w:val="hybridMultilevel"/>
    <w:tmpl w:val="3BF6D43C"/>
    <w:lvl w:ilvl="0" w:tplc="0ABE8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D5F12"/>
    <w:multiLevelType w:val="hybridMultilevel"/>
    <w:tmpl w:val="AA5406B4"/>
    <w:lvl w:ilvl="0" w:tplc="9D36A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11306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9128A0"/>
    <w:multiLevelType w:val="hybridMultilevel"/>
    <w:tmpl w:val="2A1E4E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634012"/>
    <w:multiLevelType w:val="hybridMultilevel"/>
    <w:tmpl w:val="24263D4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D917F9"/>
    <w:multiLevelType w:val="hybridMultilevel"/>
    <w:tmpl w:val="DCFC5CF2"/>
    <w:lvl w:ilvl="0" w:tplc="2C6C8DE4">
      <w:start w:val="1"/>
      <w:numFmt w:val="upperLetter"/>
      <w:lvlText w:val="%1."/>
      <w:lvlJc w:val="left"/>
      <w:pPr>
        <w:ind w:left="130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21" w:hanging="360"/>
      </w:pPr>
    </w:lvl>
    <w:lvl w:ilvl="2" w:tplc="0415001B" w:tentative="1">
      <w:start w:val="1"/>
      <w:numFmt w:val="lowerRoman"/>
      <w:lvlText w:val="%3."/>
      <w:lvlJc w:val="right"/>
      <w:pPr>
        <w:ind w:left="2741" w:hanging="180"/>
      </w:pPr>
    </w:lvl>
    <w:lvl w:ilvl="3" w:tplc="0415000F" w:tentative="1">
      <w:start w:val="1"/>
      <w:numFmt w:val="decimal"/>
      <w:lvlText w:val="%4."/>
      <w:lvlJc w:val="left"/>
      <w:pPr>
        <w:ind w:left="3461" w:hanging="360"/>
      </w:pPr>
    </w:lvl>
    <w:lvl w:ilvl="4" w:tplc="04150019" w:tentative="1">
      <w:start w:val="1"/>
      <w:numFmt w:val="lowerLetter"/>
      <w:lvlText w:val="%5."/>
      <w:lvlJc w:val="left"/>
      <w:pPr>
        <w:ind w:left="4181" w:hanging="360"/>
      </w:pPr>
    </w:lvl>
    <w:lvl w:ilvl="5" w:tplc="0415001B" w:tentative="1">
      <w:start w:val="1"/>
      <w:numFmt w:val="lowerRoman"/>
      <w:lvlText w:val="%6."/>
      <w:lvlJc w:val="right"/>
      <w:pPr>
        <w:ind w:left="4901" w:hanging="180"/>
      </w:pPr>
    </w:lvl>
    <w:lvl w:ilvl="6" w:tplc="0415000F" w:tentative="1">
      <w:start w:val="1"/>
      <w:numFmt w:val="decimal"/>
      <w:lvlText w:val="%7."/>
      <w:lvlJc w:val="left"/>
      <w:pPr>
        <w:ind w:left="5621" w:hanging="360"/>
      </w:pPr>
    </w:lvl>
    <w:lvl w:ilvl="7" w:tplc="04150019" w:tentative="1">
      <w:start w:val="1"/>
      <w:numFmt w:val="lowerLetter"/>
      <w:lvlText w:val="%8."/>
      <w:lvlJc w:val="left"/>
      <w:pPr>
        <w:ind w:left="6341" w:hanging="360"/>
      </w:pPr>
    </w:lvl>
    <w:lvl w:ilvl="8" w:tplc="0415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29" w15:restartNumberingAfterBreak="0">
    <w:nsid w:val="5A400C0B"/>
    <w:multiLevelType w:val="hybridMultilevel"/>
    <w:tmpl w:val="D81422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F0513"/>
    <w:multiLevelType w:val="hybridMultilevel"/>
    <w:tmpl w:val="2A1E4E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0C43AC"/>
    <w:multiLevelType w:val="hybridMultilevel"/>
    <w:tmpl w:val="24263D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D4575"/>
    <w:multiLevelType w:val="hybridMultilevel"/>
    <w:tmpl w:val="F5A69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5701A"/>
    <w:multiLevelType w:val="hybridMultilevel"/>
    <w:tmpl w:val="E5AED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474891"/>
    <w:multiLevelType w:val="hybridMultilevel"/>
    <w:tmpl w:val="6D804E3C"/>
    <w:lvl w:ilvl="0" w:tplc="06705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50F4"/>
    <w:multiLevelType w:val="hybridMultilevel"/>
    <w:tmpl w:val="C1404730"/>
    <w:lvl w:ilvl="0" w:tplc="06705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F5C18"/>
    <w:multiLevelType w:val="hybridMultilevel"/>
    <w:tmpl w:val="D81422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0F313D"/>
    <w:multiLevelType w:val="hybridMultilevel"/>
    <w:tmpl w:val="B970A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D04C9A"/>
    <w:multiLevelType w:val="hybridMultilevel"/>
    <w:tmpl w:val="EF18FCAA"/>
    <w:lvl w:ilvl="0" w:tplc="0415000F">
      <w:start w:val="1"/>
      <w:numFmt w:val="decimal"/>
      <w:lvlText w:val="%1."/>
      <w:lvlJc w:val="left"/>
      <w:pPr>
        <w:ind w:left="536" w:hanging="360"/>
      </w:p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9" w15:restartNumberingAfterBreak="0">
    <w:nsid w:val="75DF4D60"/>
    <w:multiLevelType w:val="hybridMultilevel"/>
    <w:tmpl w:val="49D62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854D2D"/>
    <w:multiLevelType w:val="hybridMultilevel"/>
    <w:tmpl w:val="FDCC3D1A"/>
    <w:lvl w:ilvl="0" w:tplc="99561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E07F42"/>
    <w:multiLevelType w:val="hybridMultilevel"/>
    <w:tmpl w:val="D8C6BD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CE63C7"/>
    <w:multiLevelType w:val="hybridMultilevel"/>
    <w:tmpl w:val="A55A15E6"/>
    <w:lvl w:ilvl="0" w:tplc="80FA60A8">
      <w:start w:val="1"/>
      <w:numFmt w:val="upperLetter"/>
      <w:lvlText w:val="%1."/>
      <w:lvlJc w:val="left"/>
      <w:pPr>
        <w:ind w:left="13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1" w:hanging="360"/>
      </w:pPr>
    </w:lvl>
    <w:lvl w:ilvl="2" w:tplc="0415001B" w:tentative="1">
      <w:start w:val="1"/>
      <w:numFmt w:val="lowerRoman"/>
      <w:lvlText w:val="%3."/>
      <w:lvlJc w:val="right"/>
      <w:pPr>
        <w:ind w:left="2741" w:hanging="180"/>
      </w:pPr>
    </w:lvl>
    <w:lvl w:ilvl="3" w:tplc="0415000F" w:tentative="1">
      <w:start w:val="1"/>
      <w:numFmt w:val="decimal"/>
      <w:lvlText w:val="%4."/>
      <w:lvlJc w:val="left"/>
      <w:pPr>
        <w:ind w:left="3461" w:hanging="360"/>
      </w:pPr>
    </w:lvl>
    <w:lvl w:ilvl="4" w:tplc="04150019" w:tentative="1">
      <w:start w:val="1"/>
      <w:numFmt w:val="lowerLetter"/>
      <w:lvlText w:val="%5."/>
      <w:lvlJc w:val="left"/>
      <w:pPr>
        <w:ind w:left="4181" w:hanging="360"/>
      </w:pPr>
    </w:lvl>
    <w:lvl w:ilvl="5" w:tplc="0415001B" w:tentative="1">
      <w:start w:val="1"/>
      <w:numFmt w:val="lowerRoman"/>
      <w:lvlText w:val="%6."/>
      <w:lvlJc w:val="right"/>
      <w:pPr>
        <w:ind w:left="4901" w:hanging="180"/>
      </w:pPr>
    </w:lvl>
    <w:lvl w:ilvl="6" w:tplc="0415000F" w:tentative="1">
      <w:start w:val="1"/>
      <w:numFmt w:val="decimal"/>
      <w:lvlText w:val="%7."/>
      <w:lvlJc w:val="left"/>
      <w:pPr>
        <w:ind w:left="5621" w:hanging="360"/>
      </w:pPr>
    </w:lvl>
    <w:lvl w:ilvl="7" w:tplc="04150019" w:tentative="1">
      <w:start w:val="1"/>
      <w:numFmt w:val="lowerLetter"/>
      <w:lvlText w:val="%8."/>
      <w:lvlJc w:val="left"/>
      <w:pPr>
        <w:ind w:left="6341" w:hanging="360"/>
      </w:pPr>
    </w:lvl>
    <w:lvl w:ilvl="8" w:tplc="0415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43" w15:restartNumberingAfterBreak="0">
    <w:nsid w:val="7DE749C5"/>
    <w:multiLevelType w:val="hybridMultilevel"/>
    <w:tmpl w:val="D528E6C4"/>
    <w:lvl w:ilvl="0" w:tplc="AD3447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37"/>
  </w:num>
  <w:num w:numId="4">
    <w:abstractNumId w:val="9"/>
  </w:num>
  <w:num w:numId="5">
    <w:abstractNumId w:val="19"/>
  </w:num>
  <w:num w:numId="6">
    <w:abstractNumId w:val="25"/>
  </w:num>
  <w:num w:numId="7">
    <w:abstractNumId w:val="33"/>
  </w:num>
  <w:num w:numId="8">
    <w:abstractNumId w:val="14"/>
  </w:num>
  <w:num w:numId="9">
    <w:abstractNumId w:val="26"/>
  </w:num>
  <w:num w:numId="10">
    <w:abstractNumId w:val="42"/>
  </w:num>
  <w:num w:numId="11">
    <w:abstractNumId w:val="18"/>
  </w:num>
  <w:num w:numId="12">
    <w:abstractNumId w:val="0"/>
  </w:num>
  <w:num w:numId="13">
    <w:abstractNumId w:val="41"/>
  </w:num>
  <w:num w:numId="14">
    <w:abstractNumId w:val="32"/>
  </w:num>
  <w:num w:numId="15">
    <w:abstractNumId w:val="38"/>
  </w:num>
  <w:num w:numId="16">
    <w:abstractNumId w:val="27"/>
  </w:num>
  <w:num w:numId="17">
    <w:abstractNumId w:val="24"/>
  </w:num>
  <w:num w:numId="18">
    <w:abstractNumId w:val="23"/>
  </w:num>
  <w:num w:numId="19">
    <w:abstractNumId w:val="31"/>
  </w:num>
  <w:num w:numId="20">
    <w:abstractNumId w:val="1"/>
  </w:num>
  <w:num w:numId="21">
    <w:abstractNumId w:val="43"/>
  </w:num>
  <w:num w:numId="22">
    <w:abstractNumId w:val="35"/>
  </w:num>
  <w:num w:numId="23">
    <w:abstractNumId w:val="30"/>
  </w:num>
  <w:num w:numId="24">
    <w:abstractNumId w:val="16"/>
  </w:num>
  <w:num w:numId="25">
    <w:abstractNumId w:val="13"/>
  </w:num>
  <w:num w:numId="26">
    <w:abstractNumId w:val="34"/>
  </w:num>
  <w:num w:numId="27">
    <w:abstractNumId w:val="28"/>
  </w:num>
  <w:num w:numId="28">
    <w:abstractNumId w:val="5"/>
  </w:num>
  <w:num w:numId="29">
    <w:abstractNumId w:val="3"/>
  </w:num>
  <w:num w:numId="30">
    <w:abstractNumId w:val="17"/>
  </w:num>
  <w:num w:numId="31">
    <w:abstractNumId w:val="12"/>
  </w:num>
  <w:num w:numId="32">
    <w:abstractNumId w:val="39"/>
  </w:num>
  <w:num w:numId="33">
    <w:abstractNumId w:val="6"/>
  </w:num>
  <w:num w:numId="34">
    <w:abstractNumId w:val="2"/>
  </w:num>
  <w:num w:numId="35">
    <w:abstractNumId w:val="20"/>
  </w:num>
  <w:num w:numId="36">
    <w:abstractNumId w:val="8"/>
  </w:num>
  <w:num w:numId="37">
    <w:abstractNumId w:val="40"/>
  </w:num>
  <w:num w:numId="38">
    <w:abstractNumId w:val="11"/>
  </w:num>
  <w:num w:numId="39">
    <w:abstractNumId w:val="7"/>
  </w:num>
  <w:num w:numId="40">
    <w:abstractNumId w:val="15"/>
  </w:num>
  <w:num w:numId="41">
    <w:abstractNumId w:val="21"/>
  </w:num>
  <w:num w:numId="42">
    <w:abstractNumId w:val="4"/>
  </w:num>
  <w:num w:numId="43">
    <w:abstractNumId w:val="29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1B2D"/>
    <w:rsid w:val="000030BB"/>
    <w:rsid w:val="0004585D"/>
    <w:rsid w:val="00050BB8"/>
    <w:rsid w:val="00055163"/>
    <w:rsid w:val="000767D9"/>
    <w:rsid w:val="00090AC6"/>
    <w:rsid w:val="0009160E"/>
    <w:rsid w:val="0009795F"/>
    <w:rsid w:val="000A3C9C"/>
    <w:rsid w:val="000A6B5F"/>
    <w:rsid w:val="000C2488"/>
    <w:rsid w:val="000C796B"/>
    <w:rsid w:val="000D7753"/>
    <w:rsid w:val="000D7FE4"/>
    <w:rsid w:val="000E4428"/>
    <w:rsid w:val="000F2394"/>
    <w:rsid w:val="000F4773"/>
    <w:rsid w:val="000F49C0"/>
    <w:rsid w:val="000F7521"/>
    <w:rsid w:val="001163D5"/>
    <w:rsid w:val="001205C7"/>
    <w:rsid w:val="001419F6"/>
    <w:rsid w:val="00143946"/>
    <w:rsid w:val="001474FC"/>
    <w:rsid w:val="001827DF"/>
    <w:rsid w:val="001A590A"/>
    <w:rsid w:val="001B7A6E"/>
    <w:rsid w:val="001C4E55"/>
    <w:rsid w:val="001C6A66"/>
    <w:rsid w:val="001C6F11"/>
    <w:rsid w:val="001C7035"/>
    <w:rsid w:val="001D03CA"/>
    <w:rsid w:val="001F62BA"/>
    <w:rsid w:val="00200ADA"/>
    <w:rsid w:val="00201C43"/>
    <w:rsid w:val="002023D6"/>
    <w:rsid w:val="00223353"/>
    <w:rsid w:val="00224259"/>
    <w:rsid w:val="0027156F"/>
    <w:rsid w:val="002A1B2D"/>
    <w:rsid w:val="002A4593"/>
    <w:rsid w:val="002A46BF"/>
    <w:rsid w:val="002B05F3"/>
    <w:rsid w:val="002B0E15"/>
    <w:rsid w:val="002B3104"/>
    <w:rsid w:val="002B381A"/>
    <w:rsid w:val="002C67A7"/>
    <w:rsid w:val="002D46F6"/>
    <w:rsid w:val="002D7247"/>
    <w:rsid w:val="002E3BE6"/>
    <w:rsid w:val="002F528E"/>
    <w:rsid w:val="00303417"/>
    <w:rsid w:val="00304963"/>
    <w:rsid w:val="0030496B"/>
    <w:rsid w:val="003052D1"/>
    <w:rsid w:val="00306193"/>
    <w:rsid w:val="00311BD3"/>
    <w:rsid w:val="003229CE"/>
    <w:rsid w:val="00343B5E"/>
    <w:rsid w:val="003603C5"/>
    <w:rsid w:val="00362A9E"/>
    <w:rsid w:val="00375431"/>
    <w:rsid w:val="003817C1"/>
    <w:rsid w:val="00387EFC"/>
    <w:rsid w:val="003A5EF1"/>
    <w:rsid w:val="003C6990"/>
    <w:rsid w:val="003E2A42"/>
    <w:rsid w:val="003E417F"/>
    <w:rsid w:val="0041588D"/>
    <w:rsid w:val="00416C9A"/>
    <w:rsid w:val="00423BEA"/>
    <w:rsid w:val="00424263"/>
    <w:rsid w:val="00426703"/>
    <w:rsid w:val="00430C0D"/>
    <w:rsid w:val="004459D4"/>
    <w:rsid w:val="00452FE5"/>
    <w:rsid w:val="00456B08"/>
    <w:rsid w:val="004609AB"/>
    <w:rsid w:val="00467846"/>
    <w:rsid w:val="004908B0"/>
    <w:rsid w:val="004A1F8F"/>
    <w:rsid w:val="004A2AC8"/>
    <w:rsid w:val="004D6364"/>
    <w:rsid w:val="004E2A85"/>
    <w:rsid w:val="004E55BD"/>
    <w:rsid w:val="00501CD6"/>
    <w:rsid w:val="00506A90"/>
    <w:rsid w:val="00522750"/>
    <w:rsid w:val="005349FA"/>
    <w:rsid w:val="00570045"/>
    <w:rsid w:val="00570338"/>
    <w:rsid w:val="00581D7B"/>
    <w:rsid w:val="005978BB"/>
    <w:rsid w:val="005D54A8"/>
    <w:rsid w:val="005E766A"/>
    <w:rsid w:val="00627233"/>
    <w:rsid w:val="00651781"/>
    <w:rsid w:val="00656630"/>
    <w:rsid w:val="00657918"/>
    <w:rsid w:val="00671B26"/>
    <w:rsid w:val="00683F8B"/>
    <w:rsid w:val="00684C72"/>
    <w:rsid w:val="006927CE"/>
    <w:rsid w:val="00696592"/>
    <w:rsid w:val="00697C99"/>
    <w:rsid w:val="006A51DC"/>
    <w:rsid w:val="006B0F67"/>
    <w:rsid w:val="006B6BB5"/>
    <w:rsid w:val="006C6B0B"/>
    <w:rsid w:val="006F0C4B"/>
    <w:rsid w:val="007002F1"/>
    <w:rsid w:val="0070084F"/>
    <w:rsid w:val="007018B5"/>
    <w:rsid w:val="00703250"/>
    <w:rsid w:val="00715529"/>
    <w:rsid w:val="00730F0C"/>
    <w:rsid w:val="00732A96"/>
    <w:rsid w:val="00733D9B"/>
    <w:rsid w:val="00745EFE"/>
    <w:rsid w:val="0074745D"/>
    <w:rsid w:val="00757D55"/>
    <w:rsid w:val="00767084"/>
    <w:rsid w:val="00772F62"/>
    <w:rsid w:val="007824C9"/>
    <w:rsid w:val="007A478B"/>
    <w:rsid w:val="007B0EAA"/>
    <w:rsid w:val="007B2683"/>
    <w:rsid w:val="007C6405"/>
    <w:rsid w:val="007E4597"/>
    <w:rsid w:val="007E7449"/>
    <w:rsid w:val="008030BD"/>
    <w:rsid w:val="008074A2"/>
    <w:rsid w:val="00814E98"/>
    <w:rsid w:val="0081507D"/>
    <w:rsid w:val="00821C9E"/>
    <w:rsid w:val="008230E6"/>
    <w:rsid w:val="008246E2"/>
    <w:rsid w:val="008301A1"/>
    <w:rsid w:val="00832749"/>
    <w:rsid w:val="00863483"/>
    <w:rsid w:val="0087191D"/>
    <w:rsid w:val="008753E9"/>
    <w:rsid w:val="00894E0C"/>
    <w:rsid w:val="00897D30"/>
    <w:rsid w:val="008E6874"/>
    <w:rsid w:val="008F1DB6"/>
    <w:rsid w:val="0090621D"/>
    <w:rsid w:val="0092445A"/>
    <w:rsid w:val="0093515C"/>
    <w:rsid w:val="00935BC0"/>
    <w:rsid w:val="00937868"/>
    <w:rsid w:val="009415FC"/>
    <w:rsid w:val="00944EF4"/>
    <w:rsid w:val="0095064B"/>
    <w:rsid w:val="0096060E"/>
    <w:rsid w:val="00962414"/>
    <w:rsid w:val="009659C9"/>
    <w:rsid w:val="00973524"/>
    <w:rsid w:val="00981646"/>
    <w:rsid w:val="00992DF0"/>
    <w:rsid w:val="00997559"/>
    <w:rsid w:val="009B3CD2"/>
    <w:rsid w:val="009C47F1"/>
    <w:rsid w:val="009D3B41"/>
    <w:rsid w:val="009D56E1"/>
    <w:rsid w:val="009F639A"/>
    <w:rsid w:val="00A110D8"/>
    <w:rsid w:val="00A15EDD"/>
    <w:rsid w:val="00A21D14"/>
    <w:rsid w:val="00A32447"/>
    <w:rsid w:val="00A4374F"/>
    <w:rsid w:val="00A74450"/>
    <w:rsid w:val="00A80006"/>
    <w:rsid w:val="00A81410"/>
    <w:rsid w:val="00A932B2"/>
    <w:rsid w:val="00AC7079"/>
    <w:rsid w:val="00AD2ABB"/>
    <w:rsid w:val="00AD69AE"/>
    <w:rsid w:val="00AD7FB3"/>
    <w:rsid w:val="00AE4A9E"/>
    <w:rsid w:val="00AE52E7"/>
    <w:rsid w:val="00AE604B"/>
    <w:rsid w:val="00AF0A5B"/>
    <w:rsid w:val="00AF7B84"/>
    <w:rsid w:val="00B22FA8"/>
    <w:rsid w:val="00B265FB"/>
    <w:rsid w:val="00B3592F"/>
    <w:rsid w:val="00B64FC1"/>
    <w:rsid w:val="00B723B4"/>
    <w:rsid w:val="00B834EB"/>
    <w:rsid w:val="00B879E6"/>
    <w:rsid w:val="00B936F9"/>
    <w:rsid w:val="00BB7636"/>
    <w:rsid w:val="00BD5E4A"/>
    <w:rsid w:val="00BD7442"/>
    <w:rsid w:val="00BE00FF"/>
    <w:rsid w:val="00BE35AB"/>
    <w:rsid w:val="00BF1C29"/>
    <w:rsid w:val="00BF3399"/>
    <w:rsid w:val="00BF682B"/>
    <w:rsid w:val="00BF68DF"/>
    <w:rsid w:val="00C02392"/>
    <w:rsid w:val="00C05C08"/>
    <w:rsid w:val="00C34777"/>
    <w:rsid w:val="00C5181F"/>
    <w:rsid w:val="00C63B28"/>
    <w:rsid w:val="00C81B25"/>
    <w:rsid w:val="00C87A9E"/>
    <w:rsid w:val="00CB577E"/>
    <w:rsid w:val="00CC53E5"/>
    <w:rsid w:val="00CD0F62"/>
    <w:rsid w:val="00CD5A20"/>
    <w:rsid w:val="00D0074B"/>
    <w:rsid w:val="00D3038D"/>
    <w:rsid w:val="00D3351D"/>
    <w:rsid w:val="00D34100"/>
    <w:rsid w:val="00D65362"/>
    <w:rsid w:val="00D71E47"/>
    <w:rsid w:val="00D77119"/>
    <w:rsid w:val="00D850A0"/>
    <w:rsid w:val="00D85E99"/>
    <w:rsid w:val="00DB6E98"/>
    <w:rsid w:val="00DD4B75"/>
    <w:rsid w:val="00DF2889"/>
    <w:rsid w:val="00E10089"/>
    <w:rsid w:val="00E22069"/>
    <w:rsid w:val="00E2765C"/>
    <w:rsid w:val="00E33A05"/>
    <w:rsid w:val="00E3654F"/>
    <w:rsid w:val="00E4298B"/>
    <w:rsid w:val="00E4635B"/>
    <w:rsid w:val="00E51B94"/>
    <w:rsid w:val="00E5298A"/>
    <w:rsid w:val="00E649B1"/>
    <w:rsid w:val="00E74F71"/>
    <w:rsid w:val="00E769CA"/>
    <w:rsid w:val="00E840ED"/>
    <w:rsid w:val="00E93DE5"/>
    <w:rsid w:val="00E96FEF"/>
    <w:rsid w:val="00E9762A"/>
    <w:rsid w:val="00EA1E50"/>
    <w:rsid w:val="00EB2467"/>
    <w:rsid w:val="00EC2949"/>
    <w:rsid w:val="00ED2CC2"/>
    <w:rsid w:val="00ED4AA7"/>
    <w:rsid w:val="00ED74D0"/>
    <w:rsid w:val="00EE2D3C"/>
    <w:rsid w:val="00F07290"/>
    <w:rsid w:val="00F123ED"/>
    <w:rsid w:val="00F169BE"/>
    <w:rsid w:val="00F17ACE"/>
    <w:rsid w:val="00F20761"/>
    <w:rsid w:val="00F23696"/>
    <w:rsid w:val="00F404AE"/>
    <w:rsid w:val="00F676F4"/>
    <w:rsid w:val="00F82874"/>
    <w:rsid w:val="00F87EC8"/>
    <w:rsid w:val="00F90127"/>
    <w:rsid w:val="00F943A5"/>
    <w:rsid w:val="00FA066C"/>
    <w:rsid w:val="00FA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7EC47E1"/>
  <w15:docId w15:val="{3E622B59-BD8A-4262-93C2-0E451A742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298A"/>
    <w:pPr>
      <w:spacing w:after="160" w:line="252" w:lineRule="auto"/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419F6"/>
    <w:pPr>
      <w:keepNext/>
      <w:keepLines/>
      <w:spacing w:before="320" w:after="40"/>
      <w:outlineLvl w:val="0"/>
    </w:pPr>
    <w:rPr>
      <w:rFonts w:ascii="Calibri Light" w:eastAsia="SimSun" w:hAnsi="Calibri Light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419F6"/>
    <w:pPr>
      <w:keepNext/>
      <w:keepLines/>
      <w:spacing w:before="120" w:after="0"/>
      <w:outlineLvl w:val="1"/>
    </w:pPr>
    <w:rPr>
      <w:rFonts w:ascii="Calibri Light" w:eastAsia="SimSun" w:hAnsi="Calibri Light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19F6"/>
    <w:pPr>
      <w:keepNext/>
      <w:keepLines/>
      <w:spacing w:before="120" w:after="0"/>
      <w:outlineLvl w:val="2"/>
    </w:pPr>
    <w:rPr>
      <w:rFonts w:ascii="Calibri Light" w:eastAsia="SimSun" w:hAnsi="Calibri Light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19F6"/>
    <w:pPr>
      <w:keepNext/>
      <w:keepLines/>
      <w:spacing w:before="120" w:after="0"/>
      <w:outlineLvl w:val="3"/>
    </w:pPr>
    <w:rPr>
      <w:rFonts w:ascii="Calibri Light" w:eastAsia="SimSun" w:hAnsi="Calibri Light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19F6"/>
    <w:pPr>
      <w:keepNext/>
      <w:keepLines/>
      <w:spacing w:before="120" w:after="0"/>
      <w:outlineLvl w:val="4"/>
    </w:pPr>
    <w:rPr>
      <w:rFonts w:ascii="Calibri Light" w:eastAsia="SimSun" w:hAnsi="Calibri Light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19F6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i/>
      <w:i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19F6"/>
    <w:pPr>
      <w:keepNext/>
      <w:keepLines/>
      <w:spacing w:before="120" w:after="0"/>
      <w:outlineLvl w:val="6"/>
    </w:pPr>
    <w:rPr>
      <w:i/>
      <w:iCs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19F6"/>
    <w:pPr>
      <w:keepNext/>
      <w:keepLines/>
      <w:spacing w:before="120" w:after="0"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19F6"/>
    <w:pPr>
      <w:keepNext/>
      <w:keepLines/>
      <w:spacing w:before="120" w:after="0"/>
      <w:outlineLvl w:val="8"/>
    </w:pPr>
    <w:rPr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745EFE"/>
    <w:pPr>
      <w:spacing w:after="160" w:line="252" w:lineRule="auto"/>
      <w:jc w:val="both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4298B"/>
    <w:pPr>
      <w:tabs>
        <w:tab w:val="center" w:pos="4536"/>
        <w:tab w:val="right" w:pos="9072"/>
      </w:tabs>
      <w:spacing w:after="0" w:line="240" w:lineRule="auto"/>
    </w:pPr>
    <w:rPr>
      <w:rFonts w:eastAsia="Calibri"/>
      <w:color w:val="181717"/>
      <w:sz w:val="28"/>
      <w:szCs w:val="20"/>
    </w:rPr>
  </w:style>
  <w:style w:type="character" w:customStyle="1" w:styleId="NagwekZnak">
    <w:name w:val="Nagłówek Znak"/>
    <w:link w:val="Nagwek"/>
    <w:uiPriority w:val="99"/>
    <w:rsid w:val="00E4298B"/>
    <w:rPr>
      <w:rFonts w:ascii="Calibri" w:eastAsia="Calibri" w:hAnsi="Calibri" w:cs="Calibri"/>
      <w:color w:val="181717"/>
      <w:sz w:val="28"/>
    </w:rPr>
  </w:style>
  <w:style w:type="paragraph" w:styleId="Stopka">
    <w:name w:val="footer"/>
    <w:basedOn w:val="Normalny"/>
    <w:link w:val="StopkaZnak"/>
    <w:uiPriority w:val="99"/>
    <w:unhideWhenUsed/>
    <w:rsid w:val="00E4298B"/>
    <w:pPr>
      <w:tabs>
        <w:tab w:val="center" w:pos="4536"/>
        <w:tab w:val="right" w:pos="9072"/>
      </w:tabs>
      <w:spacing w:after="0" w:line="240" w:lineRule="auto"/>
    </w:pPr>
    <w:rPr>
      <w:rFonts w:eastAsia="Calibri"/>
      <w:color w:val="181717"/>
      <w:sz w:val="28"/>
      <w:szCs w:val="20"/>
    </w:rPr>
  </w:style>
  <w:style w:type="character" w:customStyle="1" w:styleId="StopkaZnak">
    <w:name w:val="Stopka Znak"/>
    <w:link w:val="Stopka"/>
    <w:uiPriority w:val="99"/>
    <w:rsid w:val="00E4298B"/>
    <w:rPr>
      <w:rFonts w:ascii="Calibri" w:eastAsia="Calibri" w:hAnsi="Calibri" w:cs="Calibri"/>
      <w:color w:val="181717"/>
      <w:sz w:val="28"/>
    </w:rPr>
  </w:style>
  <w:style w:type="character" w:customStyle="1" w:styleId="Nagwek1Znak">
    <w:name w:val="Nagłówek 1 Znak"/>
    <w:link w:val="Nagwek1"/>
    <w:uiPriority w:val="9"/>
    <w:rsid w:val="001419F6"/>
    <w:rPr>
      <w:rFonts w:ascii="Calibri Light" w:eastAsia="SimSun" w:hAnsi="Calibri Light" w:cs="Times New Roman"/>
      <w:b/>
      <w:bCs/>
      <w:caps/>
      <w:spacing w:val="4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419F6"/>
    <w:pPr>
      <w:outlineLvl w:val="9"/>
    </w:pPr>
  </w:style>
  <w:style w:type="paragraph" w:styleId="Tytu">
    <w:name w:val="Title"/>
    <w:basedOn w:val="Normalny"/>
    <w:next w:val="Normalny"/>
    <w:link w:val="TytuZnak"/>
    <w:uiPriority w:val="10"/>
    <w:qFormat/>
    <w:rsid w:val="001419F6"/>
    <w:pPr>
      <w:spacing w:after="0" w:line="240" w:lineRule="auto"/>
      <w:contextualSpacing/>
      <w:jc w:val="center"/>
    </w:pPr>
    <w:rPr>
      <w:rFonts w:ascii="Calibri Light" w:eastAsia="SimSun" w:hAnsi="Calibri Light"/>
      <w:b/>
      <w:bCs/>
      <w:spacing w:val="-7"/>
      <w:sz w:val="48"/>
      <w:szCs w:val="48"/>
    </w:rPr>
  </w:style>
  <w:style w:type="character" w:customStyle="1" w:styleId="TytuZnak">
    <w:name w:val="Tytuł Znak"/>
    <w:link w:val="Tytu"/>
    <w:uiPriority w:val="10"/>
    <w:rsid w:val="001419F6"/>
    <w:rPr>
      <w:rFonts w:ascii="Calibri Light" w:eastAsia="SimSun" w:hAnsi="Calibri Light" w:cs="Times New Roman"/>
      <w:b/>
      <w:bCs/>
      <w:spacing w:val="-7"/>
      <w:sz w:val="48"/>
      <w:szCs w:val="48"/>
    </w:rPr>
  </w:style>
  <w:style w:type="table" w:styleId="Tabela-Siatka">
    <w:name w:val="Table Grid"/>
    <w:basedOn w:val="Standardowy"/>
    <w:uiPriority w:val="39"/>
    <w:rsid w:val="00EB2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 1,Numerowanie,Kolorowa lista — akcent 11,Akapit z listą BS,List Paragraph,Wykres,Akapit z listą1,EPL lista punktowana z wyrózneniem,A_wyliczenie,K-P_odwolanie,Akapit z listą5,maz_wyliczenie,opis dzialania,L,List Paragraph compact,L1"/>
    <w:basedOn w:val="Normalny"/>
    <w:link w:val="AkapitzlistZnak"/>
    <w:uiPriority w:val="34"/>
    <w:qFormat/>
    <w:rsid w:val="00A21D14"/>
    <w:pPr>
      <w:ind w:left="720"/>
      <w:contextualSpacing/>
    </w:pPr>
  </w:style>
  <w:style w:type="paragraph" w:customStyle="1" w:styleId="PSDBTabelaNagwek">
    <w:name w:val="PSDB Tabela Nagłówek"/>
    <w:basedOn w:val="Normalny"/>
    <w:rsid w:val="00767084"/>
    <w:pPr>
      <w:spacing w:before="20" w:after="20" w:line="240" w:lineRule="auto"/>
      <w:jc w:val="center"/>
    </w:pPr>
    <w:rPr>
      <w:rFonts w:ascii="Verdana" w:hAnsi="Verdana"/>
      <w:b/>
      <w:color w:val="FFFFFF"/>
      <w:sz w:val="14"/>
      <w:szCs w:val="20"/>
    </w:rPr>
  </w:style>
  <w:style w:type="paragraph" w:customStyle="1" w:styleId="PSDBTabelaNormalny">
    <w:name w:val="PSDB Tabela Normalny"/>
    <w:basedOn w:val="Normalny"/>
    <w:link w:val="PSDBTabelaNormalnyZnakZnak"/>
    <w:rsid w:val="00767084"/>
    <w:pPr>
      <w:tabs>
        <w:tab w:val="left" w:pos="567"/>
      </w:tabs>
      <w:spacing w:before="20" w:after="20" w:line="240" w:lineRule="auto"/>
    </w:pPr>
    <w:rPr>
      <w:rFonts w:ascii="Verdana" w:hAnsi="Verdana"/>
      <w:sz w:val="14"/>
      <w:szCs w:val="20"/>
    </w:rPr>
  </w:style>
  <w:style w:type="character" w:customStyle="1" w:styleId="PSDBTabelaNormalnyZnakZnak">
    <w:name w:val="PSDB Tabela Normalny Znak Znak"/>
    <w:link w:val="PSDBTabelaNormalny"/>
    <w:rsid w:val="00767084"/>
    <w:rPr>
      <w:rFonts w:ascii="Verdana" w:eastAsia="Times New Roman" w:hAnsi="Verdana" w:cs="Times New Roman"/>
      <w:sz w:val="14"/>
      <w:szCs w:val="20"/>
    </w:rPr>
  </w:style>
  <w:style w:type="paragraph" w:customStyle="1" w:styleId="Default">
    <w:name w:val="Default"/>
    <w:rsid w:val="00767084"/>
    <w:pPr>
      <w:autoSpaceDE w:val="0"/>
      <w:autoSpaceDN w:val="0"/>
      <w:adjustRightInd w:val="0"/>
      <w:spacing w:after="160" w:line="252" w:lineRule="auto"/>
      <w:jc w:val="both"/>
    </w:pPr>
    <w:rPr>
      <w:rFonts w:ascii="Cambria" w:hAnsi="Cambria" w:cs="Cambria"/>
      <w:color w:val="000000"/>
      <w:sz w:val="24"/>
      <w:szCs w:val="24"/>
    </w:rPr>
  </w:style>
  <w:style w:type="table" w:customStyle="1" w:styleId="Zwykatabela11">
    <w:name w:val="Zwykła tabela 11"/>
    <w:basedOn w:val="Standardowy"/>
    <w:uiPriority w:val="41"/>
    <w:rsid w:val="00767084"/>
    <w:rPr>
      <w:rFonts w:ascii="Times New Roman" w:hAnsi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kapitzlistZnak">
    <w:name w:val="Akapit z listą Znak"/>
    <w:aliases w:val="Nag 1 Znak,Numerowanie Znak,Kolorowa lista — akcent 11 Znak,Akapit z listą BS Znak,List Paragraph Znak,Wykres Znak,Akapit z listą1 Znak,EPL lista punktowana z wyrózneniem Znak,A_wyliczenie Znak,K-P_odwolanie Znak,Akapit z listą5 Znak"/>
    <w:link w:val="Akapitzlist"/>
    <w:uiPriority w:val="34"/>
    <w:qFormat/>
    <w:rsid w:val="00767084"/>
  </w:style>
  <w:style w:type="character" w:customStyle="1" w:styleId="Nagwek2Znak">
    <w:name w:val="Nagłówek 2 Znak"/>
    <w:link w:val="Nagwek2"/>
    <w:uiPriority w:val="9"/>
    <w:rsid w:val="001419F6"/>
    <w:rPr>
      <w:rFonts w:ascii="Calibri Light" w:eastAsia="SimSun" w:hAnsi="Calibri Light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6592"/>
    <w:pPr>
      <w:spacing w:after="0" w:line="240" w:lineRule="auto"/>
    </w:pPr>
    <w:rPr>
      <w:rFonts w:ascii="Tahoma" w:eastAsia="Calibri" w:hAnsi="Tahoma"/>
      <w:color w:val="181717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96592"/>
    <w:rPr>
      <w:rFonts w:ascii="Tahoma" w:eastAsia="Calibri" w:hAnsi="Tahoma" w:cs="Tahoma"/>
      <w:color w:val="181717"/>
      <w:sz w:val="16"/>
      <w:szCs w:val="16"/>
    </w:rPr>
  </w:style>
  <w:style w:type="table" w:customStyle="1" w:styleId="Tabelasiatki1jasnaakcent41">
    <w:name w:val="Tabela siatki 1 — jasna — akcent 41"/>
    <w:basedOn w:val="Standardowy"/>
    <w:uiPriority w:val="46"/>
    <w:rsid w:val="001419F6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1">
    <w:name w:val="Tabela siatki 1 — jasna — akcent 31"/>
    <w:basedOn w:val="Standardowy"/>
    <w:uiPriority w:val="46"/>
    <w:rsid w:val="001419F6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21">
    <w:name w:val="Tabela siatki 1 — jasna — akcent 21"/>
    <w:basedOn w:val="Standardowy"/>
    <w:uiPriority w:val="46"/>
    <w:rsid w:val="001419F6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1">
    <w:name w:val="Tabela siatki 1 — jasna — akcent 11"/>
    <w:basedOn w:val="Standardowy"/>
    <w:uiPriority w:val="46"/>
    <w:rsid w:val="001419F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3Znak">
    <w:name w:val="Nagłówek 3 Znak"/>
    <w:link w:val="Nagwek3"/>
    <w:uiPriority w:val="9"/>
    <w:semiHidden/>
    <w:rsid w:val="001419F6"/>
    <w:rPr>
      <w:rFonts w:ascii="Calibri Light" w:eastAsia="SimSun" w:hAnsi="Calibri Light" w:cs="Times New Roman"/>
      <w:spacing w:val="4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1419F6"/>
    <w:rPr>
      <w:rFonts w:ascii="Calibri Light" w:eastAsia="SimSun" w:hAnsi="Calibri Light" w:cs="Times New Roman"/>
      <w:i/>
      <w:iCs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1419F6"/>
    <w:rPr>
      <w:rFonts w:ascii="Calibri Light" w:eastAsia="SimSun" w:hAnsi="Calibri Light" w:cs="Times New Roman"/>
      <w:b/>
      <w:bCs/>
    </w:rPr>
  </w:style>
  <w:style w:type="character" w:customStyle="1" w:styleId="Nagwek6Znak">
    <w:name w:val="Nagłówek 6 Znak"/>
    <w:link w:val="Nagwek6"/>
    <w:uiPriority w:val="9"/>
    <w:semiHidden/>
    <w:rsid w:val="001419F6"/>
    <w:rPr>
      <w:rFonts w:ascii="Calibri Light" w:eastAsia="SimSun" w:hAnsi="Calibri Light" w:cs="Times New Roman"/>
      <w:b/>
      <w:bCs/>
      <w:i/>
      <w:iCs/>
    </w:rPr>
  </w:style>
  <w:style w:type="character" w:customStyle="1" w:styleId="Nagwek7Znak">
    <w:name w:val="Nagłówek 7 Znak"/>
    <w:link w:val="Nagwek7"/>
    <w:uiPriority w:val="9"/>
    <w:semiHidden/>
    <w:rsid w:val="001419F6"/>
    <w:rPr>
      <w:i/>
      <w:iCs/>
    </w:rPr>
  </w:style>
  <w:style w:type="character" w:customStyle="1" w:styleId="Nagwek8Znak">
    <w:name w:val="Nagłówek 8 Znak"/>
    <w:link w:val="Nagwek8"/>
    <w:uiPriority w:val="9"/>
    <w:semiHidden/>
    <w:rsid w:val="001419F6"/>
    <w:rPr>
      <w:b/>
      <w:bCs/>
    </w:rPr>
  </w:style>
  <w:style w:type="character" w:customStyle="1" w:styleId="Nagwek9Znak">
    <w:name w:val="Nagłówek 9 Znak"/>
    <w:link w:val="Nagwek9"/>
    <w:uiPriority w:val="9"/>
    <w:semiHidden/>
    <w:rsid w:val="001419F6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419F6"/>
    <w:rPr>
      <w:b/>
      <w:bCs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19F6"/>
    <w:pPr>
      <w:numPr>
        <w:ilvl w:val="1"/>
      </w:numPr>
      <w:spacing w:after="240"/>
      <w:jc w:val="center"/>
    </w:pPr>
    <w:rPr>
      <w:rFonts w:ascii="Calibri Light" w:eastAsia="SimSun" w:hAnsi="Calibri Light"/>
      <w:sz w:val="24"/>
      <w:szCs w:val="24"/>
    </w:rPr>
  </w:style>
  <w:style w:type="character" w:customStyle="1" w:styleId="PodtytuZnak">
    <w:name w:val="Podtytuł Znak"/>
    <w:link w:val="Podtytu"/>
    <w:uiPriority w:val="11"/>
    <w:rsid w:val="001419F6"/>
    <w:rPr>
      <w:rFonts w:ascii="Calibri Light" w:eastAsia="SimSun" w:hAnsi="Calibri Light" w:cs="Times New Roman"/>
      <w:sz w:val="24"/>
      <w:szCs w:val="24"/>
    </w:rPr>
  </w:style>
  <w:style w:type="character" w:styleId="Pogrubienie">
    <w:name w:val="Strong"/>
    <w:uiPriority w:val="22"/>
    <w:qFormat/>
    <w:rsid w:val="001419F6"/>
    <w:rPr>
      <w:b/>
      <w:bCs/>
      <w:color w:val="auto"/>
    </w:rPr>
  </w:style>
  <w:style w:type="character" w:styleId="Uwydatnienie">
    <w:name w:val="Emphasis"/>
    <w:uiPriority w:val="20"/>
    <w:qFormat/>
    <w:rsid w:val="001419F6"/>
    <w:rPr>
      <w:i/>
      <w:iCs/>
      <w:color w:val="auto"/>
    </w:rPr>
  </w:style>
  <w:style w:type="paragraph" w:styleId="Bezodstpw">
    <w:name w:val="No Spacing"/>
    <w:uiPriority w:val="1"/>
    <w:qFormat/>
    <w:rsid w:val="001419F6"/>
    <w:pPr>
      <w:jc w:val="both"/>
    </w:pPr>
    <w:rPr>
      <w:sz w:val="22"/>
      <w:szCs w:val="22"/>
    </w:rPr>
  </w:style>
  <w:style w:type="paragraph" w:styleId="Cytat">
    <w:name w:val="Quote"/>
    <w:basedOn w:val="Normalny"/>
    <w:next w:val="Normalny"/>
    <w:link w:val="CytatZnak"/>
    <w:uiPriority w:val="29"/>
    <w:qFormat/>
    <w:rsid w:val="001419F6"/>
    <w:pPr>
      <w:spacing w:before="200" w:line="264" w:lineRule="auto"/>
      <w:ind w:left="864" w:right="864"/>
      <w:jc w:val="center"/>
    </w:pPr>
    <w:rPr>
      <w:rFonts w:ascii="Calibri Light" w:eastAsia="SimSun" w:hAnsi="Calibri Light"/>
      <w:i/>
      <w:iCs/>
      <w:sz w:val="24"/>
      <w:szCs w:val="24"/>
    </w:rPr>
  </w:style>
  <w:style w:type="character" w:customStyle="1" w:styleId="CytatZnak">
    <w:name w:val="Cytat Znak"/>
    <w:link w:val="Cytat"/>
    <w:uiPriority w:val="29"/>
    <w:rsid w:val="001419F6"/>
    <w:rPr>
      <w:rFonts w:ascii="Calibri Light" w:eastAsia="SimSun" w:hAnsi="Calibri Light" w:cs="Times New Roman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19F6"/>
    <w:pPr>
      <w:spacing w:before="100" w:beforeAutospacing="1" w:after="240"/>
      <w:ind w:left="936" w:right="936"/>
      <w:jc w:val="center"/>
    </w:pPr>
    <w:rPr>
      <w:rFonts w:ascii="Calibri Light" w:eastAsia="SimSun" w:hAnsi="Calibri Light"/>
      <w:sz w:val="26"/>
      <w:szCs w:val="26"/>
    </w:rPr>
  </w:style>
  <w:style w:type="character" w:customStyle="1" w:styleId="CytatintensywnyZnak">
    <w:name w:val="Cytat intensywny Znak"/>
    <w:link w:val="Cytatintensywny"/>
    <w:uiPriority w:val="30"/>
    <w:rsid w:val="001419F6"/>
    <w:rPr>
      <w:rFonts w:ascii="Calibri Light" w:eastAsia="SimSun" w:hAnsi="Calibri Light" w:cs="Times New Roman"/>
      <w:sz w:val="26"/>
      <w:szCs w:val="26"/>
    </w:rPr>
  </w:style>
  <w:style w:type="character" w:styleId="Wyrnieniedelikatne">
    <w:name w:val="Subtle Emphasis"/>
    <w:uiPriority w:val="19"/>
    <w:qFormat/>
    <w:rsid w:val="001419F6"/>
    <w:rPr>
      <w:i/>
      <w:iCs/>
      <w:color w:val="auto"/>
    </w:rPr>
  </w:style>
  <w:style w:type="character" w:styleId="Wyrnienieintensywne">
    <w:name w:val="Intense Emphasis"/>
    <w:uiPriority w:val="21"/>
    <w:qFormat/>
    <w:rsid w:val="001419F6"/>
    <w:rPr>
      <w:b/>
      <w:bCs/>
      <w:i/>
      <w:iCs/>
      <w:color w:val="auto"/>
    </w:rPr>
  </w:style>
  <w:style w:type="character" w:styleId="Odwoaniedelikatne">
    <w:name w:val="Subtle Reference"/>
    <w:uiPriority w:val="31"/>
    <w:qFormat/>
    <w:rsid w:val="001419F6"/>
    <w:rPr>
      <w:smallCaps/>
      <w:color w:val="auto"/>
      <w:u w:val="single" w:color="7F7F7F"/>
    </w:rPr>
  </w:style>
  <w:style w:type="character" w:styleId="Odwoanieintensywne">
    <w:name w:val="Intense Reference"/>
    <w:uiPriority w:val="32"/>
    <w:qFormat/>
    <w:rsid w:val="001419F6"/>
    <w:rPr>
      <w:b/>
      <w:bCs/>
      <w:smallCaps/>
      <w:color w:val="auto"/>
      <w:u w:val="single"/>
    </w:rPr>
  </w:style>
  <w:style w:type="character" w:styleId="Tytuksiki">
    <w:name w:val="Book Title"/>
    <w:uiPriority w:val="33"/>
    <w:qFormat/>
    <w:rsid w:val="001419F6"/>
    <w:rPr>
      <w:b/>
      <w:bCs/>
      <w:smallCaps/>
      <w:color w:val="auto"/>
    </w:rPr>
  </w:style>
  <w:style w:type="character" w:styleId="Odwoaniedokomentarza">
    <w:name w:val="annotation reference"/>
    <w:uiPriority w:val="99"/>
    <w:unhideWhenUsed/>
    <w:rsid w:val="00ED2C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2C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2CC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C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D2CC2"/>
    <w:rPr>
      <w:b/>
      <w:bCs/>
    </w:rPr>
  </w:style>
  <w:style w:type="paragraph" w:styleId="Poprawka">
    <w:name w:val="Revision"/>
    <w:hidden/>
    <w:uiPriority w:val="99"/>
    <w:semiHidden/>
    <w:rsid w:val="00426703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467846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B834EB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B834EB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6F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2B405-B5CE-439F-BAFC-0AF65BBB3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9</Pages>
  <Words>1553</Words>
  <Characters>9318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10850</CharactersWithSpaces>
  <SharedDoc>false</SharedDoc>
  <HLinks>
    <vt:vector size="6" baseType="variant">
      <vt:variant>
        <vt:i4>8060979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https://www.gov.pl/web/infrastruktura/przyjeto-program-inwestycyjny-w-zakresie-poprawy-jakosci-i-ograniczenia-strat-wody-przeznaczonej-do-spozycia-przez-ludzi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Waszak</dc:creator>
  <cp:keywords/>
  <cp:lastModifiedBy>Alina Szydłowska</cp:lastModifiedBy>
  <cp:revision>40</cp:revision>
  <dcterms:created xsi:type="dcterms:W3CDTF">2023-11-07T13:26:00Z</dcterms:created>
  <dcterms:modified xsi:type="dcterms:W3CDTF">2026-04-22T08:23:00Z</dcterms:modified>
</cp:coreProperties>
</file>